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0A" w:rsidRPr="00A1640A" w:rsidRDefault="00A1640A" w:rsidP="00A1640A">
      <w:r w:rsidRPr="00A1640A">
        <w:rPr>
          <w:b/>
          <w:bCs/>
        </w:rPr>
        <w:t>1  ОПИСАНИЕ  И  РАБОТА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1.1  Назначение аппарата</w:t>
      </w:r>
    </w:p>
    <w:p w:rsidR="00A1640A" w:rsidRPr="00A1640A" w:rsidRDefault="00A1640A" w:rsidP="00A1640A">
      <w:r w:rsidRPr="00A1640A">
        <w:t> Портативный   дефибриллятор – монитор ДКИ–Н–11 «АКСИОН» (далее по тексту - аппарат)  предназначен для лечебного воздействия на сердце человека одиночным биполярным электрическим импульсом посредством пары электродов </w:t>
      </w:r>
      <w:proofErr w:type="spellStart"/>
      <w:r w:rsidRPr="00A1640A">
        <w:t>трансторакально</w:t>
      </w:r>
      <w:proofErr w:type="spellEnd"/>
      <w:r w:rsidRPr="00A1640A">
        <w:t>. Аппарат имеет в своем составе детские и взрослые электроды.</w:t>
      </w:r>
    </w:p>
    <w:p w:rsidR="00A1640A" w:rsidRPr="00A1640A" w:rsidRDefault="00A1640A" w:rsidP="00A1640A">
      <w:r w:rsidRPr="00A1640A">
        <w:t xml:space="preserve">   Аппарат позволяет наблюдать на </w:t>
      </w:r>
      <w:proofErr w:type="gramStart"/>
      <w:r w:rsidRPr="00A1640A">
        <w:t>встроенном</w:t>
      </w:r>
      <w:proofErr w:type="gramEnd"/>
      <w:r w:rsidRPr="00A1640A">
        <w:t xml:space="preserve"> ЖКИ-дисплее и регистрировать на бумажной ленте:</w:t>
      </w:r>
    </w:p>
    <w:p w:rsidR="00A1640A" w:rsidRPr="00A1640A" w:rsidRDefault="00A1640A" w:rsidP="00A1640A">
      <w:r w:rsidRPr="00A1640A">
        <w:t xml:space="preserve">              - электрокардиограмму (ЭКГ)  пациента, как от электродов дефибрилляции, так и от отдельных электродов монитора, частоту сердечных сокращений (ЧСС),  построение и регистрацию </w:t>
      </w:r>
      <w:proofErr w:type="spellStart"/>
      <w:r w:rsidRPr="00A1640A">
        <w:t>ритмограммы</w:t>
      </w:r>
      <w:proofErr w:type="spellEnd"/>
      <w:r w:rsidRPr="00A1640A">
        <w:t xml:space="preserve"> и </w:t>
      </w:r>
      <w:proofErr w:type="spellStart"/>
      <w:r w:rsidRPr="00A1640A">
        <w:t>скаттерграммы</w:t>
      </w:r>
      <w:proofErr w:type="spellEnd"/>
      <w:r w:rsidRPr="00A1640A">
        <w:t>  </w:t>
      </w:r>
      <w:r w:rsidRPr="00A1640A">
        <w:rPr>
          <w:lang w:val="en-US"/>
        </w:rPr>
        <w:t>R</w:t>
      </w:r>
      <w:r w:rsidRPr="00A1640A">
        <w:t>-</w:t>
      </w:r>
      <w:r w:rsidRPr="00A1640A">
        <w:rPr>
          <w:lang w:val="en-US"/>
        </w:rPr>
        <w:t>R</w:t>
      </w:r>
      <w:r w:rsidRPr="00A1640A">
        <w:t> интервалов, обеспечение тревожной сигнализации при выходе ЧСС за установленные пределы;</w:t>
      </w:r>
    </w:p>
    <w:p w:rsidR="00A1640A" w:rsidRPr="00A1640A" w:rsidRDefault="00A1640A" w:rsidP="00A1640A">
      <w:r w:rsidRPr="00A1640A">
        <w:t>              - определение насыщения кислородом гемоглобина артериальной крови SPO</w:t>
      </w:r>
      <w:r w:rsidRPr="00A1640A">
        <w:rPr>
          <w:vertAlign w:val="subscript"/>
        </w:rPr>
        <w:t>2</w:t>
      </w:r>
      <w:r w:rsidRPr="00A1640A">
        <w:t>, частоты пульса (ЧП), обеспечение тревожной сигнализации при выходе ЧП или  SPO</w:t>
      </w:r>
      <w:r w:rsidRPr="00A1640A">
        <w:rPr>
          <w:vertAlign w:val="subscript"/>
        </w:rPr>
        <w:t>2 </w:t>
      </w:r>
      <w:r w:rsidRPr="00A1640A">
        <w:t> за установленные пределы;</w:t>
      </w:r>
    </w:p>
    <w:p w:rsidR="00A1640A" w:rsidRPr="00A1640A" w:rsidRDefault="00A1640A" w:rsidP="00A1640A">
      <w:r w:rsidRPr="00A1640A">
        <w:t>              - артериальное давление (АД);</w:t>
      </w:r>
    </w:p>
    <w:p w:rsidR="00A1640A" w:rsidRPr="00A1640A" w:rsidRDefault="00A1640A" w:rsidP="00A1640A">
      <w:r w:rsidRPr="00A1640A">
        <w:t xml:space="preserve">              - позволяет проводить наружную </w:t>
      </w:r>
      <w:proofErr w:type="spellStart"/>
      <w:r w:rsidRPr="00A1640A">
        <w:t>электрокардиостимуляцию</w:t>
      </w:r>
      <w:proofErr w:type="spellEnd"/>
      <w:r w:rsidRPr="00A1640A">
        <w:t xml:space="preserve"> (ЭКС).</w:t>
      </w:r>
    </w:p>
    <w:p w:rsidR="00A1640A" w:rsidRPr="00A1640A" w:rsidRDefault="00A1640A" w:rsidP="00A1640A">
      <w:r w:rsidRPr="00A1640A">
        <w:t xml:space="preserve">Аппарат предназначен для эксплуатации в условиях механических воздействий по группе 5 ГОСТ </w:t>
      </w:r>
      <w:proofErr w:type="gramStart"/>
      <w:r w:rsidRPr="00A1640A">
        <w:t>Р</w:t>
      </w:r>
      <w:proofErr w:type="gramEnd"/>
      <w:r w:rsidRPr="00A1640A">
        <w:t xml:space="preserve"> 50444 (переносные приборы, предназначенные для работы в передвижных медицинских установках), с рабочей частью типа </w:t>
      </w:r>
      <w:r w:rsidRPr="00A1640A">
        <w:rPr>
          <w:lang w:val="en-US"/>
        </w:rPr>
        <w:t>BF</w:t>
      </w:r>
      <w:r w:rsidRPr="00A1640A">
        <w:t>, с внешним сменным источником питания.</w:t>
      </w:r>
    </w:p>
    <w:p w:rsidR="00A1640A" w:rsidRPr="00A1640A" w:rsidRDefault="00A1640A" w:rsidP="00A1640A">
      <w:r w:rsidRPr="00A1640A">
        <w:t>Условия эксплуатации:</w:t>
      </w:r>
    </w:p>
    <w:p w:rsidR="00A1640A" w:rsidRPr="00A1640A" w:rsidRDefault="00A1640A" w:rsidP="00A1640A">
      <w:r w:rsidRPr="00A1640A">
        <w:t>      - температура окружающей среды от 10 до 40</w:t>
      </w:r>
      <w:r w:rsidRPr="00A1640A">
        <w:rPr>
          <w:vertAlign w:val="superscript"/>
        </w:rPr>
        <w:t>0</w:t>
      </w:r>
      <w:proofErr w:type="gramStart"/>
      <w:r w:rsidRPr="00A1640A">
        <w:t> С</w:t>
      </w:r>
      <w:proofErr w:type="gramEnd"/>
      <w:r w:rsidRPr="00A1640A">
        <w:t>;</w:t>
      </w:r>
    </w:p>
    <w:p w:rsidR="00A1640A" w:rsidRPr="00A1640A" w:rsidRDefault="00A1640A" w:rsidP="00A1640A">
      <w:r w:rsidRPr="00A1640A">
        <w:t>      - относительная  влажность  воздуха   до  98% при  температуре 25</w:t>
      </w:r>
      <w:r w:rsidRPr="00A1640A">
        <w:rPr>
          <w:vertAlign w:val="superscript"/>
        </w:rPr>
        <w:t>0</w:t>
      </w:r>
      <w:proofErr w:type="gramStart"/>
      <w:r w:rsidRPr="00A1640A">
        <w:t> С</w:t>
      </w:r>
      <w:proofErr w:type="gramEnd"/>
      <w:r w:rsidRPr="00A1640A">
        <w:t>;</w:t>
      </w:r>
    </w:p>
    <w:p w:rsidR="00A1640A" w:rsidRPr="00A1640A" w:rsidRDefault="00A1640A" w:rsidP="00A1640A">
      <w:r w:rsidRPr="00A1640A">
        <w:t>      - атмосферное давление от 630 до 800 мм </w:t>
      </w:r>
      <w:proofErr w:type="spellStart"/>
      <w:r w:rsidRPr="00A1640A">
        <w:t>рт.ст</w:t>
      </w:r>
      <w:proofErr w:type="spellEnd"/>
      <w:r w:rsidRPr="00A1640A">
        <w:t>. (от 83,9 до 106,6 кПа).</w:t>
      </w:r>
    </w:p>
    <w:p w:rsidR="00A1640A" w:rsidRPr="00A1640A" w:rsidRDefault="00A1640A" w:rsidP="00A1640A">
      <w:r w:rsidRPr="00A1640A">
        <w:t>Аппарат может использоваться в медицинских стационарах, кардиологических диспансерах, для оснащения бригад скорой и неотложной помощи.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1.2  Технические характеристики</w:t>
      </w:r>
    </w:p>
    <w:p w:rsidR="00A1640A" w:rsidRPr="00A1640A" w:rsidRDefault="00A1640A" w:rsidP="00A1640A">
      <w:r w:rsidRPr="00A1640A">
        <w:t>         1.2.1 Аппарат состоит из двух частей:</w:t>
      </w:r>
    </w:p>
    <w:p w:rsidR="00A1640A" w:rsidRPr="00A1640A" w:rsidRDefault="00A1640A" w:rsidP="00A1640A">
      <w:r w:rsidRPr="00A1640A">
        <w:t>         - носимая часть – дефибриллятор со сменной  батареей;</w:t>
      </w:r>
    </w:p>
    <w:p w:rsidR="00A1640A" w:rsidRPr="00A1640A" w:rsidRDefault="00A1640A" w:rsidP="00A1640A">
      <w:r w:rsidRPr="00A1640A">
        <w:t>         - зарядное устройство аккумуляторных батарей;</w:t>
      </w:r>
    </w:p>
    <w:p w:rsidR="00A1640A" w:rsidRPr="00A1640A" w:rsidRDefault="00A1640A" w:rsidP="00A1640A">
      <w:r w:rsidRPr="00A1640A">
        <w:t>В состав носимой части входят:</w:t>
      </w:r>
    </w:p>
    <w:p w:rsidR="00A1640A" w:rsidRPr="00A1640A" w:rsidRDefault="00A1640A" w:rsidP="00A1640A">
      <w:r w:rsidRPr="00A1640A">
        <w:lastRenderedPageBreak/>
        <w:t xml:space="preserve">              -  блок дефибрилляции с электродами для </w:t>
      </w:r>
      <w:proofErr w:type="gramStart"/>
      <w:r w:rsidRPr="00A1640A">
        <w:t>внешней</w:t>
      </w:r>
      <w:proofErr w:type="gramEnd"/>
      <w:r w:rsidRPr="00A1640A">
        <w:t xml:space="preserve"> дефибрилляции детей и взрослых;</w:t>
      </w:r>
    </w:p>
    <w:p w:rsidR="00A1640A" w:rsidRPr="00A1640A" w:rsidRDefault="00A1640A" w:rsidP="00A1640A">
      <w:r w:rsidRPr="00A1640A">
        <w:t>         - блок монитора с каналами контроля ЭКГ, SPO</w:t>
      </w:r>
      <w:r w:rsidRPr="00A1640A">
        <w:rPr>
          <w:vertAlign w:val="subscript"/>
        </w:rPr>
        <w:t>2 </w:t>
      </w:r>
      <w:r w:rsidRPr="00A1640A">
        <w:t>и АД, дисплеем, регистратором и каналом ЭКС.</w:t>
      </w:r>
    </w:p>
    <w:p w:rsidR="00A1640A" w:rsidRPr="00A1640A" w:rsidRDefault="00A1640A" w:rsidP="00A1640A">
      <w:proofErr w:type="gramStart"/>
      <w:r w:rsidRPr="00A1640A">
        <w:t>1.2.2  Импульс дефибрилляции – биполярный трапецеидальный с ограниченной длительностью (БТОД) несимметричный с соотношением амплитуд токов отрицательной и положительной полуволн  (0,5±0,1) на нагрузке 50 Ом.</w:t>
      </w:r>
      <w:proofErr w:type="gramEnd"/>
    </w:p>
    <w:p w:rsidR="00A1640A" w:rsidRPr="00A1640A" w:rsidRDefault="00A1640A" w:rsidP="00A1640A">
      <w:r w:rsidRPr="00A1640A">
        <w:t>         Параметры импульса:</w:t>
      </w:r>
    </w:p>
    <w:p w:rsidR="00A1640A" w:rsidRPr="00A1640A" w:rsidRDefault="00A1640A" w:rsidP="00A1640A">
      <w:r w:rsidRPr="00A1640A">
        <w:t>         а) на энергиях 250, 300 и 360Дж длительность каждой полуволны (6 ± 1)</w:t>
      </w:r>
      <w:proofErr w:type="spellStart"/>
      <w:r w:rsidRPr="00A1640A">
        <w:t>мс</w:t>
      </w:r>
      <w:proofErr w:type="spellEnd"/>
      <w:r w:rsidRPr="00A1640A">
        <w:t>;</w:t>
      </w:r>
    </w:p>
    <w:p w:rsidR="00A1640A" w:rsidRPr="00A1640A" w:rsidRDefault="00A1640A" w:rsidP="00A1640A">
      <w:r w:rsidRPr="00A1640A">
        <w:t>         на  энергиях до 250Дж длительность положительной полуволны (4±1)</w:t>
      </w:r>
      <w:proofErr w:type="spellStart"/>
      <w:r w:rsidRPr="00A1640A">
        <w:t>мс</w:t>
      </w:r>
      <w:proofErr w:type="spellEnd"/>
      <w:r w:rsidRPr="00A1640A">
        <w:t xml:space="preserve">, отрицательной полуволны (4±0,3) </w:t>
      </w:r>
      <w:proofErr w:type="spellStart"/>
      <w:r w:rsidRPr="00A1640A">
        <w:t>мс</w:t>
      </w:r>
      <w:proofErr w:type="spellEnd"/>
      <w:proofErr w:type="gramStart"/>
      <w:r w:rsidRPr="00A1640A">
        <w:t xml:space="preserve"> .</w:t>
      </w:r>
      <w:proofErr w:type="gramEnd"/>
    </w:p>
    <w:p w:rsidR="00A1640A" w:rsidRPr="00A1640A" w:rsidRDefault="00A1640A" w:rsidP="00A1640A">
      <w:r w:rsidRPr="00A1640A">
        <w:t xml:space="preserve">         б)  длительность  фронтов обеих полуволн – (8– 400) </w:t>
      </w:r>
      <w:proofErr w:type="spellStart"/>
      <w:r w:rsidRPr="00A1640A">
        <w:t>мкс</w:t>
      </w:r>
      <w:proofErr w:type="spellEnd"/>
      <w:r w:rsidRPr="00A1640A">
        <w:t>;</w:t>
      </w:r>
    </w:p>
    <w:p w:rsidR="00A1640A" w:rsidRPr="00A1640A" w:rsidRDefault="00A1640A" w:rsidP="00A1640A">
      <w:r w:rsidRPr="00A1640A">
        <w:t xml:space="preserve">          в)  расстояние между импульсами полуволн  –  (0,3 – 1,0) </w:t>
      </w:r>
      <w:proofErr w:type="spellStart"/>
      <w:r w:rsidRPr="00A1640A">
        <w:t>мс</w:t>
      </w:r>
      <w:proofErr w:type="spellEnd"/>
      <w:r w:rsidRPr="00A1640A">
        <w:t>.         </w:t>
      </w:r>
    </w:p>
    <w:p w:rsidR="00A1640A" w:rsidRPr="00A1640A" w:rsidRDefault="00A1640A" w:rsidP="00A1640A">
      <w:r w:rsidRPr="00A1640A">
        <w:t xml:space="preserve">            Использование формы импульса, указанной на рисунке 1, позволяет осуществить </w:t>
      </w:r>
      <w:proofErr w:type="gramStart"/>
      <w:r w:rsidRPr="00A1640A">
        <w:t>эффективную</w:t>
      </w:r>
      <w:proofErr w:type="gramEnd"/>
      <w:r w:rsidRPr="00A1640A">
        <w:t xml:space="preserve"> </w:t>
      </w:r>
      <w:proofErr w:type="spellStart"/>
      <w:r w:rsidRPr="00A1640A">
        <w:t>дефибрилляцию</w:t>
      </w:r>
      <w:proofErr w:type="spellEnd"/>
      <w:r w:rsidRPr="00A1640A">
        <w:t xml:space="preserve"> и </w:t>
      </w:r>
      <w:proofErr w:type="spellStart"/>
      <w:r w:rsidRPr="00A1640A">
        <w:t>кардиоверсию</w:t>
      </w:r>
      <w:proofErr w:type="spellEnd"/>
      <w:r w:rsidRPr="00A1640A">
        <w:t xml:space="preserve"> в  случае фибрилляции или мерцания предсердий меньшей энергией по сравнению с затрачиваемой при использовании </w:t>
      </w:r>
      <w:proofErr w:type="spellStart"/>
      <w:r w:rsidRPr="00A1640A">
        <w:t>монополярной</w:t>
      </w:r>
      <w:proofErr w:type="spellEnd"/>
      <w:r w:rsidRPr="00A1640A">
        <w:t xml:space="preserve"> формы импульса.</w:t>
      </w:r>
    </w:p>
    <w:p w:rsidR="00A1640A" w:rsidRPr="00A1640A" w:rsidRDefault="00A1640A" w:rsidP="00A1640A">
      <w:r w:rsidRPr="00A1640A">
        <w:t>             Биполярный трапецеидальный несимметричный импульс обеспечивает высокую выживаемость пациентов после остановки сердца с помощью высокоэффективной пульсовой энергии, обладающей более щадящим воздействием на сердечные ткани. </w:t>
      </w:r>
    </w:p>
    <w:p w:rsidR="00A1640A" w:rsidRPr="00A1640A" w:rsidRDefault="00A1640A" w:rsidP="00A1640A">
      <w:r w:rsidRPr="00A1640A">
        <w:t>1.2.3      Максимальная    энергия    на нагрузке 50 Ом  –  (360 ± 54) Дж.</w:t>
      </w:r>
    </w:p>
    <w:p w:rsidR="00A1640A" w:rsidRPr="00A1640A" w:rsidRDefault="00A1640A" w:rsidP="00A1640A">
      <w:r w:rsidRPr="00A1640A">
        <w:t>1.2.4      Аппарат обеспечивает следующие энергии, задаваемые дискретно:</w:t>
      </w:r>
    </w:p>
    <w:p w:rsidR="00A1640A" w:rsidRPr="00A1640A" w:rsidRDefault="00A1640A" w:rsidP="00A1640A">
      <w:r w:rsidRPr="00A1640A">
        <w:t>а) 5, 10 Дж – с абсолютным отклонением ±3 Дж;</w:t>
      </w:r>
    </w:p>
    <w:p w:rsidR="00A1640A" w:rsidRPr="00A1640A" w:rsidRDefault="00A1640A" w:rsidP="00A1640A">
      <w:r w:rsidRPr="00A1640A">
        <w:t>б) 25, 50, 75, 100, 150, 200, 250, 300, 360 Дж – с относительным отклонением на нагрузке 50 Ом - ± 15%, а на нагрузках 25 и 100 Ом - ±30%.</w:t>
      </w:r>
    </w:p>
    <w:p w:rsidR="00A1640A" w:rsidRPr="00A1640A" w:rsidRDefault="00A1640A" w:rsidP="00A1640A">
      <w:r w:rsidRPr="00A1640A">
        <w:t>1.2.5      Время  набора  энергии:</w:t>
      </w:r>
    </w:p>
    <w:p w:rsidR="00A1640A" w:rsidRPr="00A1640A" w:rsidRDefault="00A1640A" w:rsidP="00A1640A">
      <w:r w:rsidRPr="00A1640A">
        <w:t xml:space="preserve">200 Дж – не более 6 </w:t>
      </w:r>
      <w:proofErr w:type="gramStart"/>
      <w:r w:rsidRPr="00A1640A">
        <w:t>с</w:t>
      </w:r>
      <w:proofErr w:type="gramEnd"/>
      <w:r w:rsidRPr="00A1640A">
        <w:t>;</w:t>
      </w:r>
    </w:p>
    <w:p w:rsidR="00A1640A" w:rsidRPr="00A1640A" w:rsidRDefault="00A1640A" w:rsidP="00A1640A">
      <w:r w:rsidRPr="00A1640A">
        <w:t>360 Дж – не более 10 с.</w:t>
      </w:r>
    </w:p>
    <w:p w:rsidR="00A1640A" w:rsidRPr="00A1640A" w:rsidRDefault="00A1640A" w:rsidP="00A1640A">
      <w:r w:rsidRPr="00A1640A">
        <w:t>1.2.6      Аппарат  обеспечивает ограничение тока дефибрилляции  при сопротивлении пациента  менее  25 Ом на уровне (30±10) А.</w:t>
      </w:r>
    </w:p>
    <w:p w:rsidR="00A1640A" w:rsidRPr="00A1640A" w:rsidRDefault="00A1640A" w:rsidP="00A1640A">
      <w:r w:rsidRPr="00A1640A">
        <w:t>1.2.7  Аппарат блокирует  набор и выдачу энергии при сопротивлениях пациента менее 12 Ом  или более 200 Ом, а также при разомкнутых или замкнутых электродах  с выдачей информации на экран дисплея.</w:t>
      </w:r>
    </w:p>
    <w:p w:rsidR="00A1640A" w:rsidRPr="00A1640A" w:rsidRDefault="00A1640A" w:rsidP="00A1640A">
      <w:r w:rsidRPr="00A1640A">
        <w:t>         1.2.8 Выдача импульса дефибрилляции - от кнопок  РАЗРЯД на электродах  или синхронно с   </w:t>
      </w:r>
      <w:r w:rsidRPr="00A1640A">
        <w:rPr>
          <w:lang w:val="en-US"/>
        </w:rPr>
        <w:t>R</w:t>
      </w:r>
      <w:r w:rsidRPr="00A1640A">
        <w:t>–зубцом.</w:t>
      </w:r>
    </w:p>
    <w:p w:rsidR="00A1640A" w:rsidRPr="00A1640A" w:rsidRDefault="00A1640A" w:rsidP="00A1640A">
      <w:r w:rsidRPr="00A1640A">
        <w:lastRenderedPageBreak/>
        <w:t>         1.2.9 Автоматический сброс накопленной энергии на внутреннюю нагрузку  происходит через 30 с  после ее набора.</w:t>
      </w:r>
    </w:p>
    <w:p w:rsidR="00A1640A" w:rsidRPr="00A1640A" w:rsidRDefault="00A1640A" w:rsidP="00A1640A">
      <w:r w:rsidRPr="00A1640A">
        <w:t>         1.2.10 Принудительный сброс накопленной энергии на внутреннюю нагрузку в случае отказа от дефибрилляции.</w:t>
      </w:r>
    </w:p>
    <w:p w:rsidR="00A1640A" w:rsidRPr="00A1640A" w:rsidRDefault="00A1640A" w:rsidP="00A1640A">
      <w:r w:rsidRPr="00A1640A">
        <w:t>         1.2.11 Визуальная и звуковая сигнализация процессов набора и хранения энергии. Выдача речевых подсказок.</w:t>
      </w:r>
    </w:p>
    <w:p w:rsidR="00A1640A" w:rsidRPr="00A1640A" w:rsidRDefault="00A1640A" w:rsidP="00A1640A">
      <w:r w:rsidRPr="00A1640A">
        <w:t>         1.2.12 Формирование сигнала  АВАРИЯ  в случае отказа высоковольтной части аппарата.</w:t>
      </w:r>
    </w:p>
    <w:p w:rsidR="00A1640A" w:rsidRPr="00A1640A" w:rsidRDefault="00A1640A" w:rsidP="00A1640A">
      <w:r w:rsidRPr="00A1640A">
        <w:t>         1.2.13 Количество разрядов   энергии  200 Дж  от полностью заряженной    батареи –  не  менее 70, при емкости   50%   –   не менее 30.  Количество разрядов энергии  360 Дж от полностью заряженной батареи  – не менее 40,  при емкости батареи  50%  –  не менее 15.</w:t>
      </w:r>
    </w:p>
    <w:p w:rsidR="00A1640A" w:rsidRPr="00A1640A" w:rsidRDefault="00A1640A" w:rsidP="00A1640A">
      <w:r w:rsidRPr="00A1640A">
        <w:t xml:space="preserve">Время  непрерывной   работы  в   режиме   монитора   от   полностью  заряженной  батареи – не менее   3 часов,  в режиме от внешнего аккумулятора   –   0,9·С (час),   где С </w:t>
      </w:r>
      <w:proofErr w:type="gramStart"/>
      <w:r w:rsidRPr="00A1640A">
        <w:t>–</w:t>
      </w:r>
      <w:r w:rsidRPr="00A1640A">
        <w:rPr>
          <w:i/>
          <w:iCs/>
        </w:rPr>
        <w:t>е</w:t>
      </w:r>
      <w:proofErr w:type="gramEnd"/>
      <w:r w:rsidRPr="00A1640A">
        <w:rPr>
          <w:i/>
          <w:iCs/>
        </w:rPr>
        <w:t>мкость полностью заряженного внешнего аккумулятора, в ампер-часах.</w:t>
      </w:r>
    </w:p>
    <w:p w:rsidR="00A1640A" w:rsidRPr="00A1640A" w:rsidRDefault="00A1640A" w:rsidP="00A1640A">
      <w:r w:rsidRPr="00A1640A">
        <w:t>         1.2.14 Встроенный эквивалент нагрузки с индикатором отданной энергии.</w:t>
      </w:r>
    </w:p>
    <w:p w:rsidR="00A1640A" w:rsidRPr="00A1640A" w:rsidRDefault="00A1640A" w:rsidP="00A1640A">
      <w:r w:rsidRPr="00A1640A">
        <w:t>         1.2.15 Питание аппарата:</w:t>
      </w:r>
    </w:p>
    <w:p w:rsidR="00A1640A" w:rsidRPr="00A1640A" w:rsidRDefault="00A1640A" w:rsidP="00A1640A">
      <w:r w:rsidRPr="00A1640A">
        <w:t>–   от внешнего источника постоянного тока (12 - 20)В с током потребления не более 0,6</w:t>
      </w:r>
      <w:proofErr w:type="gramStart"/>
      <w:r w:rsidRPr="00A1640A">
        <w:t xml:space="preserve"> А</w:t>
      </w:r>
      <w:proofErr w:type="gramEnd"/>
      <w:r w:rsidRPr="00A1640A">
        <w:t xml:space="preserve"> в режиме </w:t>
      </w:r>
      <w:proofErr w:type="spellStart"/>
      <w:r w:rsidRPr="00A1640A">
        <w:t>мониторирования</w:t>
      </w:r>
      <w:proofErr w:type="spellEnd"/>
      <w:r w:rsidRPr="00A1640A">
        <w:t xml:space="preserve"> и не более 15 А в режиме набора энергии;</w:t>
      </w:r>
    </w:p>
    <w:p w:rsidR="00A1640A" w:rsidRPr="00A1640A" w:rsidRDefault="00A1640A" w:rsidP="00A1640A">
      <w:r w:rsidRPr="00A1640A">
        <w:t>            –   сменная аккумуляторная батарея  14</w:t>
      </w:r>
      <w:proofErr w:type="gramStart"/>
      <w:r w:rsidRPr="00A1640A">
        <w:t xml:space="preserve"> В</w:t>
      </w:r>
      <w:proofErr w:type="gramEnd"/>
      <w:r w:rsidRPr="00A1640A">
        <w:t>,  2 А/ч.</w:t>
      </w:r>
    </w:p>
    <w:p w:rsidR="00A1640A" w:rsidRPr="00A1640A" w:rsidRDefault="00A1640A" w:rsidP="00A1640A">
      <w:pPr>
        <w:rPr>
          <w:lang w:val="en-US"/>
        </w:rPr>
      </w:pPr>
    </w:p>
    <w:p w:rsidR="00A1640A" w:rsidRPr="00A1640A" w:rsidRDefault="00A1640A" w:rsidP="00A1640A">
      <w:r w:rsidRPr="00A1640A">
        <w:t>         1.2.16</w:t>
      </w:r>
      <w:proofErr w:type="gramStart"/>
      <w:r w:rsidRPr="00A1640A">
        <w:t>  Д</w:t>
      </w:r>
      <w:proofErr w:type="gramEnd"/>
      <w:r w:rsidRPr="00A1640A">
        <w:t>ва канала приема ЭКГ от электродов дефибрилляции и от кардиографических электродов монитора, объединенных по принципу ИЛИ, с чувствительностью   5,  10,  20 мм/мВ. </w:t>
      </w:r>
    </w:p>
    <w:p w:rsidR="00A1640A" w:rsidRPr="00A1640A" w:rsidRDefault="00A1640A" w:rsidP="00A1640A">
      <w:r w:rsidRPr="00A1640A">
        <w:t>Скорость   изменения    информации   на   экране   дисплея  12,5;  25; </w:t>
      </w:r>
    </w:p>
    <w:p w:rsidR="00A1640A" w:rsidRPr="00A1640A" w:rsidRDefault="00A1640A" w:rsidP="00A1640A">
      <w:r w:rsidRPr="00A1640A">
        <w:t>50 мм/</w:t>
      </w:r>
      <w:proofErr w:type="gramStart"/>
      <w:r w:rsidRPr="00A1640A">
        <w:t>с</w:t>
      </w:r>
      <w:proofErr w:type="gramEnd"/>
      <w:r w:rsidRPr="00A1640A">
        <w:t>.</w:t>
      </w:r>
    </w:p>
    <w:p w:rsidR="00A1640A" w:rsidRPr="00A1640A" w:rsidRDefault="00A1640A" w:rsidP="00A1640A">
      <w:r w:rsidRPr="00A1640A">
        <w:t>Три отведения по выбору с передней панели.</w:t>
      </w:r>
    </w:p>
    <w:p w:rsidR="00A1640A" w:rsidRPr="00A1640A" w:rsidRDefault="00A1640A" w:rsidP="00A1640A">
      <w:r w:rsidRPr="00A1640A">
        <w:t>          Диапазон измерения ЧСС – от 30 до 300 ударов в минуту, установка границ тревожной сигнализации ЧСС   –  от 30  до  240  уд/мин.</w:t>
      </w:r>
    </w:p>
    <w:p w:rsidR="00A1640A" w:rsidRPr="00A1640A" w:rsidRDefault="00A1640A" w:rsidP="00A1640A">
      <w:r w:rsidRPr="00A1640A">
        <w:t xml:space="preserve">Отключаемые </w:t>
      </w:r>
      <w:proofErr w:type="gramStart"/>
      <w:r w:rsidRPr="00A1640A">
        <w:t>сетевой</w:t>
      </w:r>
      <w:proofErr w:type="gramEnd"/>
      <w:r w:rsidRPr="00A1640A">
        <w:t xml:space="preserve"> и  </w:t>
      </w:r>
      <w:proofErr w:type="spellStart"/>
      <w:r w:rsidRPr="00A1640A">
        <w:t>антитреморный</w:t>
      </w:r>
      <w:proofErr w:type="spellEnd"/>
      <w:r w:rsidRPr="00A1640A">
        <w:t xml:space="preserve"> фильтры. Формирование </w:t>
      </w:r>
      <w:proofErr w:type="spellStart"/>
      <w:r w:rsidRPr="00A1640A">
        <w:t>ритмограммы</w:t>
      </w:r>
      <w:proofErr w:type="spellEnd"/>
      <w:r w:rsidRPr="00A1640A">
        <w:t xml:space="preserve"> и </w:t>
      </w:r>
      <w:proofErr w:type="spellStart"/>
      <w:r w:rsidRPr="00A1640A">
        <w:t>скаттерграммы</w:t>
      </w:r>
      <w:proofErr w:type="spellEnd"/>
      <w:r w:rsidRPr="00A1640A">
        <w:t xml:space="preserve"> пульса.</w:t>
      </w:r>
    </w:p>
    <w:p w:rsidR="00A1640A" w:rsidRPr="00A1640A" w:rsidRDefault="00A1640A" w:rsidP="00A1640A">
      <w:r w:rsidRPr="00A1640A">
        <w:t>1.2.17 Канал контроля  SPO</w:t>
      </w:r>
      <w:r w:rsidRPr="00A1640A">
        <w:rPr>
          <w:vertAlign w:val="subscript"/>
        </w:rPr>
        <w:t>2</w:t>
      </w:r>
      <w:r w:rsidRPr="00A1640A">
        <w:t> в диапазоне (0-100)%. Абсолютная погрешность ±3% в диапазоне показаний (60-100)%.</w:t>
      </w:r>
    </w:p>
    <w:p w:rsidR="00A1640A" w:rsidRPr="00A1640A" w:rsidRDefault="00A1640A" w:rsidP="00A1640A">
      <w:r w:rsidRPr="00A1640A">
        <w:t>Контроль ЧП в диапазоне (30-240) уд/мин.</w:t>
      </w:r>
    </w:p>
    <w:p w:rsidR="00A1640A" w:rsidRPr="00A1640A" w:rsidRDefault="00A1640A" w:rsidP="00A1640A">
      <w:r w:rsidRPr="00A1640A">
        <w:t>Время установления показаний  SPO</w:t>
      </w:r>
      <w:r w:rsidRPr="00A1640A">
        <w:rPr>
          <w:vertAlign w:val="subscript"/>
        </w:rPr>
        <w:t>2 </w:t>
      </w:r>
      <w:r w:rsidRPr="00A1640A">
        <w:t> не более 15 с.</w:t>
      </w:r>
    </w:p>
    <w:p w:rsidR="00A1640A" w:rsidRPr="00A1640A" w:rsidRDefault="00A1640A" w:rsidP="00A1640A">
      <w:r w:rsidRPr="00A1640A">
        <w:t>Диапазон установки границ тревожной сигнализации по ЧП — (30-240) уд/мин, по  SPO</w:t>
      </w:r>
      <w:r w:rsidRPr="00A1640A">
        <w:rPr>
          <w:vertAlign w:val="subscript"/>
        </w:rPr>
        <w:t>2</w:t>
      </w:r>
      <w:r w:rsidRPr="00A1640A">
        <w:t> (нижний) — (75-98)%.</w:t>
      </w:r>
    </w:p>
    <w:p w:rsidR="00A1640A" w:rsidRPr="00A1640A" w:rsidRDefault="00A1640A" w:rsidP="00A1640A">
      <w:r w:rsidRPr="00A1640A">
        <w:lastRenderedPageBreak/>
        <w:t xml:space="preserve">1.2.18 Канал контроля АД в диапазоне (20-280)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 xml:space="preserve">. с абсолютной погрешностью ±3 </w:t>
      </w:r>
      <w:proofErr w:type="spellStart"/>
      <w:r w:rsidRPr="00A1640A">
        <w:t>мм.рт.ст</w:t>
      </w:r>
      <w:proofErr w:type="spellEnd"/>
      <w:r w:rsidRPr="00A1640A">
        <w:t>.</w:t>
      </w:r>
    </w:p>
    <w:p w:rsidR="00A1640A" w:rsidRPr="00A1640A" w:rsidRDefault="00A1640A" w:rsidP="00A1640A">
      <w:r w:rsidRPr="00A1640A">
        <w:t xml:space="preserve">Средняя скорость снижения давления в манжете в режиме измерений (2-5)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>/с.</w:t>
      </w:r>
    </w:p>
    <w:p w:rsidR="00A1640A" w:rsidRPr="00A1640A" w:rsidRDefault="00A1640A" w:rsidP="00A1640A">
      <w:r w:rsidRPr="00A1640A">
        <w:t xml:space="preserve">Порог срабатывания канала аварийного сброса (300-330)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>.</w:t>
      </w:r>
    </w:p>
    <w:p w:rsidR="00A1640A" w:rsidRPr="00A1640A" w:rsidRDefault="00A1640A" w:rsidP="00A1640A">
      <w:r w:rsidRPr="00A1640A">
        <w:t xml:space="preserve">Максимальное время, в течение которого давление в манжете превышает 15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>., не более 180 с.</w:t>
      </w:r>
    </w:p>
    <w:p w:rsidR="00A1640A" w:rsidRPr="00A1640A" w:rsidRDefault="00A1640A" w:rsidP="00A1640A">
      <w:r w:rsidRPr="00A1640A">
        <w:t>       1.2.19</w:t>
      </w:r>
      <w:proofErr w:type="gramStart"/>
      <w:r w:rsidRPr="00A1640A">
        <w:t xml:space="preserve"> Н</w:t>
      </w:r>
      <w:proofErr w:type="gramEnd"/>
      <w:r w:rsidRPr="00A1640A">
        <w:t>а экран дисплея выводятся значение установленной энергии,  один из каналов ЭКГ,  состояние сменной батареи (четыре уровня),  номер выбранного отведения, верхняя и нижняя границы тревог по ЧСС и текущее значение, процесс накопления энергии,  текущее время и дата, режим  регистратора, отданный ток и сопротивление грудной клетки пациента. При работе с каналом SPO</w:t>
      </w:r>
      <w:r w:rsidRPr="00A1640A">
        <w:rPr>
          <w:vertAlign w:val="subscript"/>
        </w:rPr>
        <w:t>2  </w:t>
      </w:r>
      <w:r w:rsidRPr="00A1640A">
        <w:t xml:space="preserve">на экран дисплея дополнительно выводятся </w:t>
      </w:r>
      <w:proofErr w:type="spellStart"/>
      <w:r w:rsidRPr="00A1640A">
        <w:t>фотоплетизмограмма</w:t>
      </w:r>
      <w:proofErr w:type="spellEnd"/>
      <w:r w:rsidRPr="00A1640A">
        <w:t xml:space="preserve"> (ФПГ), частота пульса (ЧП), значение  SPO</w:t>
      </w:r>
      <w:r w:rsidRPr="00A1640A">
        <w:rPr>
          <w:vertAlign w:val="subscript"/>
        </w:rPr>
        <w:t>2</w:t>
      </w:r>
      <w:r w:rsidRPr="00A1640A">
        <w:t>.</w:t>
      </w:r>
    </w:p>
    <w:p w:rsidR="00A1640A" w:rsidRPr="00A1640A" w:rsidRDefault="00A1640A" w:rsidP="00A1640A">
      <w:r w:rsidRPr="00A1640A">
        <w:t>          При работе с каналом АД на экран дисплея дополнительно выводятся значения систолического и диастолического артериального давления.    </w:t>
      </w:r>
    </w:p>
    <w:p w:rsidR="00A1640A" w:rsidRPr="00A1640A" w:rsidRDefault="00A1640A" w:rsidP="00A1640A">
      <w:r w:rsidRPr="00A1640A">
        <w:t>         При работе с каналом ЭКС на экран дисплея выводятся установленный режим и параметры импульсов ЭКС.</w:t>
      </w:r>
    </w:p>
    <w:p w:rsidR="00A1640A" w:rsidRPr="00A1640A" w:rsidRDefault="00A1640A" w:rsidP="00A1640A">
      <w:r w:rsidRPr="00A1640A">
        <w:t>         Размер дисплея  - не менее (115 х 85) мм.</w:t>
      </w:r>
    </w:p>
    <w:p w:rsidR="00A1640A" w:rsidRPr="00A1640A" w:rsidRDefault="00A1640A" w:rsidP="00A1640A">
      <w:r w:rsidRPr="00A1640A">
        <w:t>         1.2.20</w:t>
      </w:r>
      <w:proofErr w:type="gramStart"/>
      <w:r w:rsidRPr="00A1640A">
        <w:t xml:space="preserve"> П</w:t>
      </w:r>
      <w:proofErr w:type="gramEnd"/>
      <w:r w:rsidRPr="00A1640A">
        <w:t>о каналу ЭКС аппарат обеспечивает:</w:t>
      </w:r>
    </w:p>
    <w:p w:rsidR="00A1640A" w:rsidRPr="00A1640A" w:rsidRDefault="00A1640A" w:rsidP="00A1640A">
      <w:r w:rsidRPr="00A1640A">
        <w:t>         а) работу в режимах:</w:t>
      </w:r>
    </w:p>
    <w:p w:rsidR="00A1640A" w:rsidRPr="00A1640A" w:rsidRDefault="00A1640A" w:rsidP="00A1640A">
      <w:r w:rsidRPr="00A1640A">
        <w:t>-       фиксированный (</w:t>
      </w:r>
      <w:proofErr w:type="spellStart"/>
      <w:r w:rsidRPr="00A1640A">
        <w:t>Fixed</w:t>
      </w:r>
      <w:proofErr w:type="spellEnd"/>
      <w:r w:rsidRPr="00A1640A">
        <w:t>);</w:t>
      </w:r>
    </w:p>
    <w:p w:rsidR="00A1640A" w:rsidRPr="00A1640A" w:rsidRDefault="00A1640A" w:rsidP="00A1640A">
      <w:r w:rsidRPr="00A1640A">
        <w:t>-       </w:t>
      </w:r>
      <w:proofErr w:type="spellStart"/>
      <w:r w:rsidRPr="00A1640A">
        <w:t>сверхстимуляция</w:t>
      </w:r>
      <w:proofErr w:type="spellEnd"/>
      <w:r w:rsidRPr="00A1640A">
        <w:t xml:space="preserve"> (</w:t>
      </w:r>
      <w:proofErr w:type="spellStart"/>
      <w:r w:rsidRPr="00A1640A">
        <w:t>Overdrive</w:t>
      </w:r>
      <w:proofErr w:type="spellEnd"/>
      <w:r w:rsidRPr="00A1640A">
        <w:t>);</w:t>
      </w:r>
    </w:p>
    <w:p w:rsidR="00A1640A" w:rsidRPr="00A1640A" w:rsidRDefault="00A1640A" w:rsidP="00A1640A">
      <w:r w:rsidRPr="00A1640A">
        <w:t>-       по требованию (</w:t>
      </w:r>
      <w:proofErr w:type="spellStart"/>
      <w:r w:rsidRPr="00A1640A">
        <w:t>Demand</w:t>
      </w:r>
      <w:proofErr w:type="spellEnd"/>
      <w:r w:rsidRPr="00A1640A">
        <w:t>).</w:t>
      </w:r>
    </w:p>
    <w:p w:rsidR="00A1640A" w:rsidRPr="00A1640A" w:rsidRDefault="00A1640A" w:rsidP="00A1640A">
      <w:r w:rsidRPr="00A1640A">
        <w:t xml:space="preserve">         б) установку частоты от 40 до 180 </w:t>
      </w:r>
      <w:proofErr w:type="spellStart"/>
      <w:r w:rsidRPr="00A1640A">
        <w:t>имп</w:t>
      </w:r>
      <w:proofErr w:type="spellEnd"/>
      <w:r w:rsidRPr="00A1640A">
        <w:t xml:space="preserve">/мин в режимах «фиксированный» и «по требованию», от 40 до 250 </w:t>
      </w:r>
      <w:proofErr w:type="spellStart"/>
      <w:r w:rsidRPr="00A1640A">
        <w:t>имп</w:t>
      </w:r>
      <w:proofErr w:type="spellEnd"/>
      <w:r w:rsidRPr="00A1640A">
        <w:t>/мин в режиме «</w:t>
      </w:r>
      <w:proofErr w:type="spellStart"/>
      <w:r w:rsidRPr="00A1640A">
        <w:t>сверхстимуляция</w:t>
      </w:r>
      <w:proofErr w:type="spellEnd"/>
      <w:r w:rsidRPr="00A1640A">
        <w:t xml:space="preserve">». Шаг установки 10 </w:t>
      </w:r>
      <w:proofErr w:type="spellStart"/>
      <w:r w:rsidRPr="00A1640A">
        <w:t>имп</w:t>
      </w:r>
      <w:proofErr w:type="spellEnd"/>
      <w:r w:rsidRPr="00A1640A">
        <w:t xml:space="preserve">/мин. Абсолютная погрешность частоты в диапазоне от 40 до 100 </w:t>
      </w:r>
      <w:proofErr w:type="spellStart"/>
      <w:r w:rsidRPr="00A1640A">
        <w:t>имп</w:t>
      </w:r>
      <w:proofErr w:type="spellEnd"/>
      <w:r w:rsidRPr="00A1640A">
        <w:t xml:space="preserve">/мин  ±2 </w:t>
      </w:r>
      <w:proofErr w:type="spellStart"/>
      <w:r w:rsidRPr="00A1640A">
        <w:t>имп</w:t>
      </w:r>
      <w:proofErr w:type="spellEnd"/>
      <w:r w:rsidRPr="00A1640A">
        <w:t xml:space="preserve">., относительная погрешность частоты в диапазоне от 100 </w:t>
      </w:r>
      <w:proofErr w:type="spellStart"/>
      <w:r w:rsidRPr="00A1640A">
        <w:t>имп</w:t>
      </w:r>
      <w:proofErr w:type="spellEnd"/>
      <w:r w:rsidRPr="00A1640A">
        <w:t>/мин и выше ±2%;</w:t>
      </w:r>
    </w:p>
    <w:p w:rsidR="00A1640A" w:rsidRPr="00A1640A" w:rsidRDefault="00A1640A" w:rsidP="00A1640A">
      <w:r w:rsidRPr="00A1640A">
        <w:t xml:space="preserve">         в) установку длительности импульсов от 20 до 40 </w:t>
      </w:r>
      <w:proofErr w:type="spellStart"/>
      <w:r w:rsidRPr="00A1640A">
        <w:t>мс</w:t>
      </w:r>
      <w:proofErr w:type="spellEnd"/>
      <w:r w:rsidRPr="00A1640A">
        <w:t xml:space="preserve"> с шагом 5 </w:t>
      </w:r>
      <w:proofErr w:type="spellStart"/>
      <w:r w:rsidRPr="00A1640A">
        <w:t>мс</w:t>
      </w:r>
      <w:proofErr w:type="spellEnd"/>
      <w:r w:rsidRPr="00A1640A">
        <w:t xml:space="preserve">, абсолютная погрешность по установке длительности ±1 </w:t>
      </w:r>
      <w:proofErr w:type="spellStart"/>
      <w:r w:rsidRPr="00A1640A">
        <w:t>мс</w:t>
      </w:r>
      <w:proofErr w:type="spellEnd"/>
      <w:r w:rsidRPr="00A1640A">
        <w:t>;</w:t>
      </w:r>
    </w:p>
    <w:p w:rsidR="00A1640A" w:rsidRPr="00A1640A" w:rsidRDefault="00A1640A" w:rsidP="00A1640A">
      <w:r w:rsidRPr="00A1640A">
        <w:t>         г) установку тока в импульсе 10, 20, 40, 80, 120, 160, 180 мА на нагрузке 500 Ом с относительной погрешностью ±10%.</w:t>
      </w:r>
    </w:p>
    <w:p w:rsidR="00A1640A" w:rsidRPr="00A1640A" w:rsidRDefault="00A1640A" w:rsidP="00A1640A">
      <w:r w:rsidRPr="00A1640A">
        <w:t>1.2.21  Регистратор позволяет зафиксировать на бумажном носителе информацию экрана дисплея.  Скорость протяжки бумаги регистратора – 12,5 мм/с; 25 мм/</w:t>
      </w:r>
      <w:proofErr w:type="gramStart"/>
      <w:r w:rsidRPr="00A1640A">
        <w:t>с</w:t>
      </w:r>
      <w:proofErr w:type="gramEnd"/>
      <w:r w:rsidRPr="00A1640A">
        <w:t>.</w:t>
      </w:r>
    </w:p>
    <w:p w:rsidR="00A1640A" w:rsidRPr="00A1640A" w:rsidRDefault="00A1640A" w:rsidP="00A1640A">
      <w:r w:rsidRPr="00A1640A">
        <w:t>Ширина бумаги    –    (57 – 58) мм,  диаметр рулона – не более 50 мм,  термобумага с сеткой или без сетки.</w:t>
      </w:r>
    </w:p>
    <w:p w:rsidR="00A1640A" w:rsidRPr="00A1640A" w:rsidRDefault="00A1640A" w:rsidP="00A1640A">
      <w:r w:rsidRPr="00A1640A">
        <w:t>1.2.22 Масса аппарата:</w:t>
      </w:r>
    </w:p>
    <w:p w:rsidR="00A1640A" w:rsidRPr="00A1640A" w:rsidRDefault="00A1640A" w:rsidP="00A1640A">
      <w:r w:rsidRPr="00A1640A">
        <w:t>-         носимая часть – не более 6 кг,</w:t>
      </w:r>
    </w:p>
    <w:p w:rsidR="00A1640A" w:rsidRPr="00A1640A" w:rsidRDefault="00A1640A" w:rsidP="00A1640A">
      <w:r w:rsidRPr="00A1640A">
        <w:lastRenderedPageBreak/>
        <w:t>-         зарядное устройство – не более 2 кг.</w:t>
      </w:r>
    </w:p>
    <w:p w:rsidR="00A1640A" w:rsidRPr="00A1640A" w:rsidRDefault="00A1640A" w:rsidP="00A1640A">
      <w:r w:rsidRPr="00A1640A">
        <w:t>          1.2.23 Габариты:</w:t>
      </w:r>
    </w:p>
    <w:p w:rsidR="00A1640A" w:rsidRPr="00A1640A" w:rsidRDefault="00A1640A" w:rsidP="00A1640A">
      <w:r w:rsidRPr="00A1640A">
        <w:t>-          зарядное устройство - не более (170х120х110) мм,</w:t>
      </w:r>
    </w:p>
    <w:p w:rsidR="00A1640A" w:rsidRPr="00A1640A" w:rsidRDefault="00A1640A" w:rsidP="00A1640A">
      <w:r w:rsidRPr="00A1640A">
        <w:t>-           носимая часть – не более (380х175х275) мм.</w:t>
      </w:r>
    </w:p>
    <w:p w:rsidR="00A1640A" w:rsidRPr="00A1640A" w:rsidRDefault="00A1640A" w:rsidP="00A1640A">
      <w:r w:rsidRPr="00A1640A">
        <w:t>          1.2.24 Ресурс работы – 5 лет. </w:t>
      </w:r>
    </w:p>
    <w:p w:rsidR="00A1640A" w:rsidRPr="00A1640A" w:rsidRDefault="00A1640A" w:rsidP="00A1640A">
      <w:r w:rsidRPr="00A1640A">
        <w:t xml:space="preserve">         1.2.25 Внешнее зарядное устройство батарей с автоматическим отключением. </w:t>
      </w:r>
      <w:proofErr w:type="gramStart"/>
      <w:r w:rsidRPr="00A1640A">
        <w:t>Питание зарядного устройства от сети переменного тока (190-250)В или от сети постоянного тока (12-20)В.</w:t>
      </w:r>
      <w:proofErr w:type="gramEnd"/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1.3  Устройство и работа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1.3.1 Структурная   схема   </w:t>
      </w:r>
      <w:r>
        <w:t>аппарата</w:t>
      </w:r>
      <w:r w:rsidRPr="00A1640A">
        <w:t>.</w:t>
      </w:r>
    </w:p>
    <w:p w:rsidR="00A1640A" w:rsidRPr="00A1640A" w:rsidRDefault="00A1640A" w:rsidP="00A1640A">
      <w:r w:rsidRPr="00A1640A">
        <w:t>          Напряжение аккумуляторной батареи (1)  подается как силовое питание на зарядное устройство накопительных конденсаторов (5), и через переключатель ДКИ на преобразователь напряжения (</w:t>
      </w:r>
      <w:proofErr w:type="gramStart"/>
      <w:r w:rsidRPr="00A1640A">
        <w:t>ПН</w:t>
      </w:r>
      <w:proofErr w:type="gramEnd"/>
      <w:r w:rsidRPr="00A1640A">
        <w:t>) типа </w:t>
      </w:r>
      <w:r w:rsidRPr="00A1640A">
        <w:rPr>
          <w:lang w:val="en-US"/>
        </w:rPr>
        <w:t>DC</w:t>
      </w:r>
      <w:r w:rsidRPr="00A1640A">
        <w:t>–</w:t>
      </w:r>
      <w:r w:rsidRPr="00A1640A">
        <w:rPr>
          <w:lang w:val="en-US"/>
        </w:rPr>
        <w:t>DC</w:t>
      </w:r>
      <w:r w:rsidRPr="00A1640A">
        <w:t> для формирования напряжений питания всех узлов аппарата.</w:t>
      </w:r>
    </w:p>
    <w:p w:rsidR="00A1640A" w:rsidRPr="00A1640A" w:rsidRDefault="00A1640A" w:rsidP="00A1640A">
      <w:r w:rsidRPr="00A1640A">
        <w:t>Устройство управления (3) выполнено с применением микроконтроллеров и предназначено для управления работой всех узлов аппарата. Команды управления на него поступают с передней панели  (2)  аппарата.</w:t>
      </w:r>
    </w:p>
    <w:p w:rsidR="00A1640A" w:rsidRPr="00A1640A" w:rsidRDefault="00A1640A" w:rsidP="00A1640A">
      <w:r w:rsidRPr="00A1640A">
        <w:t>Дисплей (6),    регистратор (7),  контроллер речевых сообщений (8), канал контроля SPO</w:t>
      </w:r>
      <w:r w:rsidRPr="00A1640A">
        <w:rPr>
          <w:vertAlign w:val="subscript"/>
        </w:rPr>
        <w:t>2</w:t>
      </w:r>
      <w:r w:rsidRPr="00A1640A">
        <w:t>(9),  канал контроля АД (10), канал ЭКС (11).                                   </w:t>
      </w:r>
    </w:p>
    <w:p w:rsidR="00A1640A" w:rsidRPr="00A1640A" w:rsidRDefault="00A1640A" w:rsidP="00A1640A">
      <w:r w:rsidRPr="00A1640A">
        <w:t>1 – аккумуляторная батарея;</w:t>
      </w:r>
    </w:p>
    <w:p w:rsidR="00A1640A" w:rsidRPr="00A1640A" w:rsidRDefault="00A1640A" w:rsidP="00A1640A">
      <w:r w:rsidRPr="00A1640A">
        <w:t>2 – панель управления;</w:t>
      </w:r>
    </w:p>
    <w:p w:rsidR="00A1640A" w:rsidRPr="00A1640A" w:rsidRDefault="00A1640A" w:rsidP="00A1640A">
      <w:r w:rsidRPr="00A1640A">
        <w:t>3 – устройство управления аппаратом;</w:t>
      </w:r>
    </w:p>
    <w:p w:rsidR="00A1640A" w:rsidRPr="00A1640A" w:rsidRDefault="00A1640A" w:rsidP="00A1640A">
      <w:r w:rsidRPr="00A1640A">
        <w:t>4 – преобразователь </w:t>
      </w:r>
      <w:r w:rsidRPr="00A1640A">
        <w:rPr>
          <w:lang w:val="en-US"/>
        </w:rPr>
        <w:t>DC</w:t>
      </w:r>
      <w:r w:rsidRPr="00A1640A">
        <w:t>-</w:t>
      </w:r>
      <w:r w:rsidRPr="00A1640A">
        <w:rPr>
          <w:lang w:val="en-US"/>
        </w:rPr>
        <w:t>DC</w:t>
      </w:r>
      <w:r w:rsidRPr="00A1640A">
        <w:t>;</w:t>
      </w:r>
    </w:p>
    <w:p w:rsidR="00A1640A" w:rsidRPr="00A1640A" w:rsidRDefault="00A1640A" w:rsidP="00A1640A">
      <w:r w:rsidRPr="00A1640A">
        <w:t>5 – зарядное устройство накопительных конденсаторов и высоковольтный коммутатор;</w:t>
      </w:r>
    </w:p>
    <w:p w:rsidR="00A1640A" w:rsidRPr="00A1640A" w:rsidRDefault="00A1640A" w:rsidP="00A1640A">
      <w:r w:rsidRPr="00A1640A">
        <w:t>6 – дисплей;</w:t>
      </w:r>
    </w:p>
    <w:p w:rsidR="00A1640A" w:rsidRPr="00A1640A" w:rsidRDefault="00A1640A" w:rsidP="00A1640A">
      <w:r w:rsidRPr="00A1640A">
        <w:t>7 – регистратор;</w:t>
      </w:r>
    </w:p>
    <w:p w:rsidR="00A1640A" w:rsidRPr="00A1640A" w:rsidRDefault="00A1640A" w:rsidP="00A1640A">
      <w:r w:rsidRPr="00A1640A">
        <w:t>8 — контроллер речевых сообщений;</w:t>
      </w:r>
    </w:p>
    <w:p w:rsidR="00A1640A" w:rsidRPr="00A1640A" w:rsidRDefault="00A1640A" w:rsidP="00A1640A">
      <w:r w:rsidRPr="00A1640A">
        <w:t>9 -канал контроля  SPO</w:t>
      </w:r>
      <w:r w:rsidRPr="00A1640A">
        <w:rPr>
          <w:vertAlign w:val="subscript"/>
        </w:rPr>
        <w:t>2;</w:t>
      </w:r>
    </w:p>
    <w:p w:rsidR="00A1640A" w:rsidRPr="00A1640A" w:rsidRDefault="00A1640A" w:rsidP="00A1640A">
      <w:r w:rsidRPr="00A1640A">
        <w:t>10 — канал контроля АД;</w:t>
      </w:r>
    </w:p>
    <w:p w:rsidR="00A1640A" w:rsidRPr="00A1640A" w:rsidRDefault="00A1640A" w:rsidP="00A1640A">
      <w:pPr>
        <w:rPr>
          <w:lang w:val="en-US"/>
        </w:rPr>
      </w:pPr>
      <w:r w:rsidRPr="00A1640A">
        <w:t>11 — канал ЭКС. </w:t>
      </w:r>
    </w:p>
    <w:p w:rsidR="00A1640A" w:rsidRPr="00A1640A" w:rsidRDefault="00A1640A" w:rsidP="00A1640A"/>
    <w:p w:rsidR="00A1640A" w:rsidRPr="00A1640A" w:rsidRDefault="00A1640A" w:rsidP="00A1640A">
      <w:r w:rsidRPr="00A1640A">
        <w:rPr>
          <w:b/>
          <w:bCs/>
        </w:rPr>
        <w:lastRenderedPageBreak/>
        <w:t>2  КОМПЛЕКТНОСТЬ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2.1       Комплект    поставки     аппарата   соответствует   </w:t>
      </w:r>
      <w:proofErr w:type="gramStart"/>
      <w:r w:rsidRPr="00A1640A">
        <w:t>указанному</w:t>
      </w:r>
      <w:proofErr w:type="gramEnd"/>
      <w:r w:rsidRPr="00A1640A">
        <w:t>  в таблице 1.</w:t>
      </w:r>
    </w:p>
    <w:p w:rsidR="00A1640A" w:rsidRPr="00A1640A" w:rsidRDefault="00A1640A" w:rsidP="00A1640A">
      <w:r w:rsidRPr="00A1640A">
        <w:t>Таблица 1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438"/>
        <w:gridCol w:w="943"/>
        <w:gridCol w:w="2268"/>
      </w:tblGrid>
      <w:tr w:rsidR="00A1640A" w:rsidRPr="00A1640A" w:rsidTr="00A1640A">
        <w:trPr>
          <w:tblCellSpacing w:w="0" w:type="dxa"/>
        </w:trPr>
        <w:tc>
          <w:tcPr>
            <w:tcW w:w="2834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Обозначение документа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Кол</w:t>
            </w:r>
            <w:proofErr w:type="gramStart"/>
            <w:r w:rsidRPr="00A1640A">
              <w:t xml:space="preserve">., </w:t>
            </w:r>
            <w:proofErr w:type="gramEnd"/>
            <w:r w:rsidRPr="00A1640A">
              <w:t>шт.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Примечание</w:t>
            </w:r>
          </w:p>
        </w:tc>
      </w:tr>
      <w:tr w:rsidR="00A1640A" w:rsidRPr="00A1640A" w:rsidTr="00A1640A">
        <w:trPr>
          <w:tblCellSpacing w:w="0" w:type="dxa"/>
        </w:trPr>
        <w:tc>
          <w:tcPr>
            <w:tcW w:w="2834" w:type="dxa"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Дефибриллятор–монитор </w:t>
            </w:r>
          </w:p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ДКИ-Н-11 "АКСИОН"  в составе:</w:t>
            </w:r>
          </w:p>
          <w:p w:rsidR="00A1640A" w:rsidRPr="00A1640A" w:rsidRDefault="00A1640A" w:rsidP="00A1640A">
            <w:r w:rsidRPr="00A1640A">
              <w:t>1. Блок  дефибриллятора - монитора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2. Зарядное устройство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3. Кабель-переходник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4.Кабель электрокардиографический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5. Преобразователь сетевой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6.  Адаптер питания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7.  Термобумага,</w:t>
            </w:r>
          </w:p>
          <w:p w:rsidR="00A1640A" w:rsidRPr="00A1640A" w:rsidRDefault="00A1640A" w:rsidP="00A1640A">
            <w:r w:rsidRPr="00A1640A">
              <w:t>ширина 57–58 мм,  диаметр рулона не более 50 мм  (рекомендуемый тип – К5723АК12)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8. Руководство по эксплуатации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9. Блок аккумуляторной батареи</w:t>
            </w:r>
          </w:p>
          <w:p w:rsidR="00A1640A" w:rsidRPr="00A1640A" w:rsidRDefault="00A1640A" w:rsidP="00A1640A">
            <w:r w:rsidRPr="00A1640A">
              <w:t> </w:t>
            </w:r>
          </w:p>
        </w:tc>
        <w:tc>
          <w:tcPr>
            <w:tcW w:w="3686" w:type="dxa"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lastRenderedPageBreak/>
              <w:t> </w:t>
            </w:r>
          </w:p>
          <w:p w:rsidR="00A1640A" w:rsidRPr="00A1640A" w:rsidRDefault="00A1640A" w:rsidP="00A1640A">
            <w:r w:rsidRPr="00A1640A">
              <w:t>ЮМГИ.941135.009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ЮМГИ.941135.010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ЮМГИ.436734.016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ЮМГИ.685622.026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ЮМГИ.685622.025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ЮМГИ.436244.032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ЮМГИ.468824.009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ТУ5457-001-02424495-93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ЮМГИ.941135.009 РЭ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ЮМГИ.687291.003</w:t>
            </w:r>
          </w:p>
        </w:tc>
        <w:tc>
          <w:tcPr>
            <w:tcW w:w="850" w:type="dxa"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2 рулона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для канала ЭКС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для снятия ЭКГ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для сети переменного тока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для сети постоянного тока</w:t>
            </w:r>
          </w:p>
          <w:p w:rsidR="00A1640A" w:rsidRPr="00A1640A" w:rsidRDefault="00A1640A" w:rsidP="00A1640A">
            <w:r w:rsidRPr="00A1640A">
              <w:t> </w:t>
            </w:r>
          </w:p>
        </w:tc>
      </w:tr>
    </w:tbl>
    <w:p w:rsidR="00A1640A" w:rsidRPr="00A1640A" w:rsidRDefault="00A1640A" w:rsidP="00A1640A">
      <w:r w:rsidRPr="00A1640A">
        <w:lastRenderedPageBreak/>
        <w:t> </w:t>
      </w:r>
    </w:p>
    <w:p w:rsidR="00A1640A" w:rsidRPr="00A1640A" w:rsidRDefault="00A1640A" w:rsidP="00A1640A">
      <w:pPr>
        <w:rPr>
          <w:lang w:val="en-US"/>
        </w:rPr>
      </w:pPr>
      <w:r w:rsidRPr="00A1640A">
        <w:t>Продолжение таблицы 1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3549"/>
        <w:gridCol w:w="841"/>
        <w:gridCol w:w="2337"/>
      </w:tblGrid>
      <w:tr w:rsidR="00A1640A" w:rsidRPr="00A1640A" w:rsidTr="00A1640A">
        <w:trPr>
          <w:tblCellSpacing w:w="0" w:type="dxa"/>
        </w:trPr>
        <w:tc>
          <w:tcPr>
            <w:tcW w:w="2834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Обозначение документа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Кол</w:t>
            </w:r>
            <w:proofErr w:type="gramStart"/>
            <w:r w:rsidRPr="00A1640A">
              <w:t xml:space="preserve">., </w:t>
            </w:r>
            <w:proofErr w:type="gramEnd"/>
            <w:r w:rsidRPr="00A1640A">
              <w:t>шт.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Примечание</w:t>
            </w:r>
          </w:p>
        </w:tc>
      </w:tr>
      <w:tr w:rsidR="00A1640A" w:rsidRPr="00A1640A" w:rsidTr="00A1640A">
        <w:trPr>
          <w:tblCellSpacing w:w="0" w:type="dxa"/>
        </w:trPr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 xml:space="preserve">10. Кабель </w:t>
            </w:r>
            <w:proofErr w:type="spellStart"/>
            <w:r w:rsidRPr="00A1640A">
              <w:t>пульсоксиметрический</w:t>
            </w:r>
            <w:proofErr w:type="spellEnd"/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11. Манжета, средний размер для взрослых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12. Одноразовый электрод </w:t>
            </w:r>
            <w:r w:rsidRPr="00A1640A">
              <w:rPr>
                <w:lang w:val="en-US"/>
              </w:rPr>
              <w:t>F</w:t>
            </w:r>
            <w:r w:rsidRPr="00A1640A">
              <w:t>7959</w:t>
            </w:r>
          </w:p>
          <w:p w:rsidR="00A1640A" w:rsidRPr="00A1640A" w:rsidRDefault="00A1640A" w:rsidP="00A1640A">
            <w:r w:rsidRPr="00A1640A">
              <w:rPr>
                <w:lang w:val="en-US"/>
              </w:rPr>
              <w:t>EURO DEFI PADS</w:t>
            </w:r>
          </w:p>
          <w:p w:rsidR="00A1640A" w:rsidRPr="00A1640A" w:rsidRDefault="00A1640A" w:rsidP="00A1640A">
            <w:r w:rsidRPr="00A1640A">
              <w:t>(компания </w:t>
            </w:r>
            <w:r w:rsidRPr="00A1640A">
              <w:rPr>
                <w:lang w:val="en-US"/>
              </w:rPr>
              <w:t>FIAB</w:t>
            </w:r>
            <w:r w:rsidRPr="00A1640A">
              <w:t>)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 xml:space="preserve">13.Одноразовый электрод для </w:t>
            </w:r>
            <w:proofErr w:type="spellStart"/>
            <w:r w:rsidRPr="00A1640A">
              <w:t>мониторирования</w:t>
            </w:r>
            <w:proofErr w:type="spellEnd"/>
            <w:r w:rsidRPr="00A1640A">
              <w:t> </w:t>
            </w:r>
            <w:r w:rsidRPr="00A1640A">
              <w:rPr>
                <w:lang w:val="en-US"/>
              </w:rPr>
              <w:t>H</w:t>
            </w:r>
            <w:r w:rsidRPr="00A1640A">
              <w:t>92</w:t>
            </w:r>
            <w:r w:rsidRPr="00A1640A">
              <w:rPr>
                <w:lang w:val="en-US"/>
              </w:rPr>
              <w:t>SG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rPr>
                <w:lang w:val="en-US"/>
              </w:rPr>
              <w:lastRenderedPageBreak/>
              <w:t xml:space="preserve">14. </w:t>
            </w:r>
            <w:proofErr w:type="spellStart"/>
            <w:r w:rsidRPr="00A1640A">
              <w:rPr>
                <w:lang w:val="en-US"/>
              </w:rPr>
              <w:t>Футляр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ЮМГИ.685622.014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ЮМГИ.943133.004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ЮМГИ.323369.019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2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50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для канала SPO</w:t>
            </w:r>
            <w:r w:rsidRPr="00A1640A">
              <w:rPr>
                <w:vertAlign w:val="subscript"/>
              </w:rPr>
              <w:t>2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для канала АД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для канала ЭКС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для канала ЭКГ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 xml:space="preserve">Сумка </w:t>
            </w:r>
            <w:proofErr w:type="gramStart"/>
            <w:r w:rsidRPr="00A1640A">
              <w:t>для</w:t>
            </w:r>
            <w:proofErr w:type="gramEnd"/>
          </w:p>
          <w:p w:rsidR="00A1640A" w:rsidRPr="00A1640A" w:rsidRDefault="00A1640A" w:rsidP="00A1640A">
            <w:r w:rsidRPr="00A1640A">
              <w:t>переноски</w:t>
            </w:r>
          </w:p>
        </w:tc>
      </w:tr>
    </w:tbl>
    <w:p w:rsidR="00A1640A" w:rsidRPr="00A1640A" w:rsidRDefault="00A1640A" w:rsidP="00A1640A">
      <w:r w:rsidRPr="00A1640A">
        <w:lastRenderedPageBreak/>
        <w:t>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Примечание:</w:t>
      </w:r>
    </w:p>
    <w:p w:rsidR="00A1640A" w:rsidRPr="00A1640A" w:rsidRDefault="00A1640A" w:rsidP="00A1640A">
      <w:r w:rsidRPr="00A1640A">
        <w:t>         1</w:t>
      </w:r>
      <w:proofErr w:type="gramStart"/>
      <w:r w:rsidRPr="00A1640A">
        <w:t xml:space="preserve"> Д</w:t>
      </w:r>
      <w:proofErr w:type="gramEnd"/>
      <w:r w:rsidRPr="00A1640A">
        <w:t xml:space="preserve">опускается комплектация другими электродами для </w:t>
      </w:r>
      <w:proofErr w:type="spellStart"/>
      <w:r w:rsidRPr="00A1640A">
        <w:t>мониторирования</w:t>
      </w:r>
      <w:proofErr w:type="spellEnd"/>
      <w:r w:rsidRPr="00A1640A">
        <w:t>, соответствующими требованиям ГОСТ 25995 и разрешенными к применению в установленном порядке.</w:t>
      </w:r>
    </w:p>
    <w:p w:rsidR="00A1640A" w:rsidRPr="00A1640A" w:rsidRDefault="00A1640A" w:rsidP="00A1640A">
      <w:r w:rsidRPr="00A1640A">
        <w:t>         2</w:t>
      </w:r>
      <w:proofErr w:type="gramStart"/>
      <w:r w:rsidRPr="00A1640A">
        <w:t>  П</w:t>
      </w:r>
      <w:proofErr w:type="gramEnd"/>
      <w:r w:rsidRPr="00A1640A">
        <w:t>о желанию заказчика аппарат может быть поставлен без каналов SPO</w:t>
      </w:r>
      <w:r w:rsidRPr="00A1640A">
        <w:rPr>
          <w:vertAlign w:val="subscript"/>
        </w:rPr>
        <w:t>2</w:t>
      </w:r>
      <w:r w:rsidRPr="00A1640A">
        <w:t>, ЭКС</w:t>
      </w:r>
      <w:r w:rsidRPr="00A1640A">
        <w:rPr>
          <w:vertAlign w:val="subscript"/>
        </w:rPr>
        <w:t> </w:t>
      </w:r>
      <w:r w:rsidRPr="00A1640A">
        <w:t xml:space="preserve">или АД, при этом аппарат соответственно не комплектуется устройствами по </w:t>
      </w:r>
      <w:proofErr w:type="spellStart"/>
      <w:r w:rsidRPr="00A1640A">
        <w:t>п.п</w:t>
      </w:r>
      <w:proofErr w:type="spellEnd"/>
      <w:r w:rsidRPr="00A1640A">
        <w:t>. 10; 3, 12; 11  таблицы 1.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3  УКАЗАНИЯ МЕР БЕЗОПАСНОСТИ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3.1</w:t>
      </w:r>
      <w:proofErr w:type="gramStart"/>
      <w:r w:rsidRPr="00A1640A">
        <w:t>  В</w:t>
      </w:r>
      <w:proofErr w:type="gramEnd"/>
      <w:r w:rsidRPr="00A1640A">
        <w:t xml:space="preserve"> целях обеспечения безопасности и исключения возможности поражения электрическим током обслуживающего персонала, пациента или лиц, осуществляющих ремонт,</w:t>
      </w:r>
    </w:p>
    <w:p w:rsidR="00A1640A" w:rsidRPr="00A1640A" w:rsidRDefault="00A1640A" w:rsidP="00A1640A">
      <w:proofErr w:type="gramStart"/>
      <w:r w:rsidRPr="00A1640A">
        <w:rPr>
          <w:b/>
          <w:bCs/>
          <w:i/>
          <w:iCs/>
        </w:rPr>
        <w:t>З</w:t>
      </w:r>
      <w:proofErr w:type="gramEnd"/>
      <w:r w:rsidRPr="00A1640A">
        <w:rPr>
          <w:b/>
          <w:bCs/>
          <w:i/>
          <w:iCs/>
        </w:rPr>
        <w:t xml:space="preserve"> А П Р Е Щ А Е Т С Я :</w:t>
      </w:r>
    </w:p>
    <w:p w:rsidR="00A1640A" w:rsidRPr="00A1640A" w:rsidRDefault="00A1640A" w:rsidP="00A1640A">
      <w:r w:rsidRPr="00A1640A">
        <w:rPr>
          <w:i/>
          <w:iCs/>
        </w:rPr>
        <w:t>          </w:t>
      </w:r>
      <w:r w:rsidRPr="00A1640A">
        <w:t>– </w:t>
      </w:r>
      <w:r w:rsidRPr="00A1640A">
        <w:rPr>
          <w:i/>
          <w:iCs/>
        </w:rPr>
        <w:t>вскрывать аппарат вне специализированных ремонтных предприятий;</w:t>
      </w:r>
    </w:p>
    <w:p w:rsidR="00A1640A" w:rsidRPr="00A1640A" w:rsidRDefault="00A1640A" w:rsidP="00A1640A">
      <w:r w:rsidRPr="00A1640A">
        <w:rPr>
          <w:i/>
          <w:iCs/>
        </w:rPr>
        <w:t>–  пользоваться   аппаратом,  имеющим   механические    повреждения корпуса, электродов или кабелей;</w:t>
      </w:r>
    </w:p>
    <w:p w:rsidR="00A1640A" w:rsidRPr="00A1640A" w:rsidRDefault="00A1640A" w:rsidP="00A1640A">
      <w:r w:rsidRPr="00A1640A">
        <w:rPr>
          <w:i/>
          <w:iCs/>
        </w:rPr>
        <w:t>–  производить разряд при короткозамкнутых электродах;</w:t>
      </w:r>
    </w:p>
    <w:p w:rsidR="00A1640A" w:rsidRPr="00A1640A" w:rsidRDefault="00A1640A" w:rsidP="00A1640A">
      <w:r w:rsidRPr="00A1640A">
        <w:rPr>
          <w:i/>
          <w:iCs/>
        </w:rPr>
        <w:t>–  прикасаться к пациенту в момент дефибрилляции;</w:t>
      </w:r>
    </w:p>
    <w:p w:rsidR="00A1640A" w:rsidRPr="00A1640A" w:rsidRDefault="00A1640A" w:rsidP="00A1640A">
      <w:r w:rsidRPr="00A1640A">
        <w:rPr>
          <w:i/>
          <w:iCs/>
        </w:rPr>
        <w:t>–  устанавливать   и   извлекать   предохранители   при    включенном    аппарате.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3.2</w:t>
      </w:r>
      <w:proofErr w:type="gramStart"/>
      <w:r w:rsidRPr="00A1640A">
        <w:t>  К</w:t>
      </w:r>
      <w:proofErr w:type="gramEnd"/>
      <w:r w:rsidRPr="00A1640A">
        <w:t xml:space="preserve"> работе с аппаратом должен допускаться персонал, изучивший правила по технике безопасности при работе на электроустановках и с электронными медицинскими приборами.</w:t>
      </w:r>
    </w:p>
    <w:p w:rsidR="00A1640A" w:rsidRPr="00A1640A" w:rsidRDefault="00A1640A" w:rsidP="00A1640A">
      <w:r w:rsidRPr="00A1640A">
        <w:t xml:space="preserve">         3.3 При работе от сети постоянного тока в качестве источника питания сети может использоваться автомобильный аккумулятор, не связанный с электрооборудованием автомобиля, или сетевой источник питания, соответствующий требованиям безопасности по ГОСТ </w:t>
      </w:r>
      <w:proofErr w:type="gramStart"/>
      <w:r w:rsidRPr="00A1640A">
        <w:t>Р</w:t>
      </w:r>
      <w:proofErr w:type="gramEnd"/>
      <w:r w:rsidRPr="00A1640A">
        <w:t xml:space="preserve"> 50267.0 (выполненный по классам защиты I или II).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lastRenderedPageBreak/>
        <w:t>4  ПОДГОТОВКА К РАБОТЕ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4.1</w:t>
      </w:r>
      <w:proofErr w:type="gramStart"/>
      <w:r w:rsidRPr="00A1640A">
        <w:t>  В</w:t>
      </w:r>
      <w:proofErr w:type="gramEnd"/>
      <w:r w:rsidRPr="00A1640A">
        <w:t xml:space="preserve"> случае большого перерыва в работе, более двух недель, необходимо проконтролировать состояние аккумуляторной батареи и при необходимости зарядить ее в соответствии с указаниями п.5.11.</w:t>
      </w:r>
    </w:p>
    <w:p w:rsidR="00A1640A" w:rsidRPr="00A1640A" w:rsidRDefault="00A1640A" w:rsidP="00A1640A">
      <w:r w:rsidRPr="00A1640A">
        <w:t>4.2</w:t>
      </w:r>
      <w:proofErr w:type="gramStart"/>
      <w:r w:rsidRPr="00A1640A">
        <w:t>  П</w:t>
      </w:r>
      <w:proofErr w:type="gramEnd"/>
      <w:r w:rsidRPr="00A1640A">
        <w:t>осле длительного (более 8 часов)  хранения аппарата при температуре ниже минус 10</w:t>
      </w:r>
      <w:r w:rsidRPr="00A1640A">
        <w:rPr>
          <w:vertAlign w:val="superscript"/>
        </w:rPr>
        <w:t>0</w:t>
      </w:r>
      <w:r w:rsidRPr="00A1640A">
        <w:t> С,  перед применением  его необходимо выдержать в течение не менее 3 часов при нормальной температуре.</w:t>
      </w:r>
    </w:p>
    <w:p w:rsidR="00A1640A" w:rsidRPr="00A1640A" w:rsidRDefault="00A1640A" w:rsidP="00A1640A">
      <w:r w:rsidRPr="00A1640A">
        <w:t>4.3 Аппарат поставляется потребителю с разряженной батареей, поэтому ее необходимо зарядить в соответствии с указаниями п. 5.11.</w:t>
      </w:r>
    </w:p>
    <w:p w:rsidR="00A1640A" w:rsidRPr="00A1640A" w:rsidRDefault="00A1640A" w:rsidP="00A1640A">
      <w:r w:rsidRPr="00A1640A">
        <w:t>4.4</w:t>
      </w:r>
      <w:proofErr w:type="gramStart"/>
      <w:r w:rsidRPr="00A1640A">
        <w:t xml:space="preserve"> П</w:t>
      </w:r>
      <w:proofErr w:type="gramEnd"/>
      <w:r w:rsidRPr="00A1640A">
        <w:t>олностью заряженная батарея сохраняет свою емкость в течение 3-х недель, через 1,5 месяца хранения полностью заряженной батареи ее емкость падает наполовину.</w:t>
      </w:r>
    </w:p>
    <w:p w:rsidR="00A1640A" w:rsidRPr="00A1640A" w:rsidRDefault="00A1640A" w:rsidP="00A1640A">
      <w:r w:rsidRPr="00A1640A">
        <w:t>  </w:t>
      </w:r>
    </w:p>
    <w:p w:rsidR="00A1640A" w:rsidRPr="00A1640A" w:rsidRDefault="00A1640A" w:rsidP="00A1640A">
      <w:r w:rsidRPr="00A1640A">
        <w:rPr>
          <w:b/>
          <w:bCs/>
        </w:rPr>
        <w:t>5  ПОРЯДОК РАБОТЫ</w:t>
      </w:r>
    </w:p>
    <w:p w:rsidR="00A1640A" w:rsidRPr="00A1640A" w:rsidRDefault="00A1640A" w:rsidP="00A1640A">
      <w:r w:rsidRPr="00A1640A">
        <w:rPr>
          <w:b/>
          <w:bCs/>
        </w:rPr>
        <w:t>5.1  Порядок работы с дефибриллятором</w:t>
      </w:r>
    </w:p>
    <w:p w:rsidR="00A1640A" w:rsidRPr="00A1640A" w:rsidRDefault="00A1640A" w:rsidP="00A1640A">
      <w:r w:rsidRPr="00A1640A">
        <w:t>5.1.1  Включение и выключение аппарата:</w:t>
      </w:r>
    </w:p>
    <w:p w:rsidR="00A1640A" w:rsidRPr="00A1640A" w:rsidRDefault="00A1640A" w:rsidP="00A1640A">
      <w:r w:rsidRPr="00A1640A">
        <w:t xml:space="preserve">–  для включения аппарата в батарейном режиме переключатель ДКИ включите.  При запуске аппарата   выполняется    внутреннее   самотестирование,  результат   которого   выдается    на экран  дисплея, приведенный на  рисунке  6, на время (3 – 6) </w:t>
      </w:r>
      <w:proofErr w:type="gramStart"/>
      <w:r w:rsidRPr="00A1640A">
        <w:t>с</w:t>
      </w:r>
      <w:proofErr w:type="gramEnd"/>
      <w:r w:rsidRPr="00A1640A">
        <w:t>.</w:t>
      </w:r>
    </w:p>
    <w:p w:rsidR="00A1640A" w:rsidRPr="00A1640A" w:rsidRDefault="00A1640A" w:rsidP="00A1640A"/>
    <w:p w:rsidR="00A1640A" w:rsidRPr="00A1640A" w:rsidRDefault="00A1640A" w:rsidP="00A1640A">
      <w:proofErr w:type="gramStart"/>
      <w:r w:rsidRPr="00A1640A">
        <w:t>П</w:t>
      </w:r>
      <w:proofErr w:type="gramEnd"/>
      <w:r w:rsidRPr="00A1640A">
        <w:t xml:space="preserve"> р и м е ч а н и я:</w:t>
      </w:r>
    </w:p>
    <w:p w:rsidR="00A1640A" w:rsidRPr="00A1640A" w:rsidRDefault="00A1640A" w:rsidP="00A1640A">
      <w:r w:rsidRPr="00A1640A">
        <w:tab/>
        <w:t>1 Выше надписи       ТЕСТ       высвечивается номер версии программы, установленной в данном аппарате.</w:t>
      </w:r>
    </w:p>
    <w:p w:rsidR="00A1640A" w:rsidRPr="00A1640A" w:rsidRDefault="00A1640A" w:rsidP="00A1640A">
      <w:r w:rsidRPr="00A1640A">
        <w:t>         2</w:t>
      </w:r>
      <w:proofErr w:type="gramStart"/>
      <w:r w:rsidRPr="00A1640A">
        <w:t xml:space="preserve"> В</w:t>
      </w:r>
      <w:proofErr w:type="gramEnd"/>
      <w:r w:rsidRPr="00A1640A">
        <w:t xml:space="preserve"> случае  неисправностей напротив одной из строк теста появится сообщение  –  ОШИБКА.  Дальнейшие операции с аппаратом в этом случае возможны только после устранения неисправностей (ремонта).</w:t>
      </w:r>
    </w:p>
    <w:p w:rsidR="00A1640A" w:rsidRPr="00A1640A" w:rsidRDefault="00A1640A" w:rsidP="00A1640A">
      <w:r w:rsidRPr="00A1640A">
        <w:t>         Положительный результат тестирования дополнительно сопровождается коротким звуковым сигналом, музыкальным сопровождением и речевым сообщением «ДЕФИБРИЛЛЯТОР ГОТОВ К РАБОТЕ».  Затем на экран дисплея выводится информация монитора, содержание которой  приведено на рисунке 7.  Для выключения аппарата переключатель ДКИ выключите. Экран дисплея должен погаснуть.</w:t>
      </w:r>
    </w:p>
    <w:p w:rsidR="00A1640A" w:rsidRPr="00A1640A" w:rsidRDefault="00A1640A" w:rsidP="00A1640A">
      <w:r w:rsidRPr="00A1640A">
        <w:t>Кнопка СБРОС (длительное нажатие) - начальная установка прибора.</w:t>
      </w:r>
    </w:p>
    <w:p w:rsidR="00A1640A" w:rsidRPr="00A1640A" w:rsidRDefault="00A1640A" w:rsidP="00A1640A">
      <w:r w:rsidRPr="00A1640A">
        <w:t>Кнопка ГРОМК (длительное нажатие) - выключение голосовых сообщений, повторное нажатие – включение голосовых сообщений.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lastRenderedPageBreak/>
        <w:t>- для включения аппарата в режиме питания от внешнего источника постоянного тока (автомобильного аккумулятора) на место аккумуляторной батареи установите адаптер питания ЮМГИ.468824.009 и подключите к сети 12В.  Переключатель ДКИ включите.  После самотестирования включится экран дисплея  аналогично батарейному режиму.</w:t>
      </w:r>
    </w:p>
    <w:p w:rsidR="00A1640A" w:rsidRPr="00A1640A" w:rsidRDefault="00A1640A" w:rsidP="00A1640A">
      <w:r w:rsidRPr="00A1640A">
        <w:rPr>
          <w:i/>
          <w:iCs/>
        </w:rPr>
        <w:t>Примечание – Контролируйте состояние внешнего автомобильного аккумулятора, его выходное напряжение не должно быть менее 12 В.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172720" cy="112395"/>
                <wp:effectExtent l="0" t="0" r="0" b="0"/>
                <wp:docPr id="133" name="Прямоугольник 133" descr="C:\DOCUME~1\mps\LOCALS~1\Temp\msohtml1\01\clip_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6" style="width:13.6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43180" cy="112395"/>
                <wp:effectExtent l="0" t="0" r="0" b="0"/>
                <wp:docPr id="132" name="Прямоугольник 132" descr="C:\DOCUME~1\mps\LOCALS~1\Temp\msohtml1\01\clip_image0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2" o:spid="_x0000_s1026" style="width:3.4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43180" cy="112395"/>
                <wp:effectExtent l="0" t="0" r="0" b="0"/>
                <wp:docPr id="131" name="Прямоугольник 131" descr="C:\DOCUME~1\mps\LOCALS~1\Temp\msohtml1\01\clip_image0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1" o:spid="_x0000_s1026" style="width:3.4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43180" cy="112395"/>
                <wp:effectExtent l="0" t="0" r="0" b="0"/>
                <wp:docPr id="130" name="Прямоугольник 130" descr="C:\DOCUME~1\mps\LOCALS~1\Temp\msohtml1\01\clip_image0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26" style="width:3.4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55575" cy="172720"/>
                <wp:effectExtent l="0" t="0" r="0" b="0"/>
                <wp:docPr id="129" name="Прямоугольник 129" descr="C:\DOCUME~1\mps\LOCALS~1\Temp\msohtml1\01\clip_image0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26" style="width:12.2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 xml:space="preserve">         На аппарате установите режим питания от сети постоянного тока, для чего последовательно нажмите кнопки УСТ-КИ, ПРИНТЕР, +12V    , ВЫХОД. На  экране </w:t>
      </w:r>
      <w:proofErr w:type="gramStart"/>
      <w:r w:rsidRPr="00A1640A">
        <w:t>дисплея</w:t>
      </w:r>
      <w:proofErr w:type="gramEnd"/>
      <w:r w:rsidRPr="00A1640A">
        <w:t xml:space="preserve"> на индикаторе состояния батареи появится знак   «         ». При отключении питания установленный режим сохраняется в энергонезависимой памяти.</w:t>
      </w:r>
    </w:p>
    <w:p w:rsidR="00A1640A" w:rsidRPr="00A1640A" w:rsidRDefault="00A1640A" w:rsidP="00A1640A">
      <w:r w:rsidRPr="00A1640A">
        <w:t>         ВНИМАНИЕ!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155575" cy="172720"/>
                <wp:effectExtent l="0" t="0" r="0" b="0"/>
                <wp:docPr id="128" name="Прямоугольник 128" descr="C:\DOCUME~1\mps\LOCALS~1\Temp\msohtml1\01\clip_image06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8" o:spid="_x0000_s1026" style="width:12.2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80975" cy="120650"/>
                <wp:effectExtent l="0" t="0" r="0" b="0"/>
                <wp:docPr id="127" name="Прямоугольник 127" descr="C:\DOCUME~1\mps\LOCALS~1\Temp\msohtml1\01\clip_image0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26" style="width:14.2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43180" cy="120650"/>
                <wp:effectExtent l="0" t="0" r="0" b="0"/>
                <wp:docPr id="126" name="Прямоугольник 126" descr="C:\DOCUME~1\mps\LOCALS~1\Temp\msohtml1\01\clip_image0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26" style="width:3.4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34290" cy="120650"/>
                <wp:effectExtent l="0" t="0" r="0" b="0"/>
                <wp:docPr id="125" name="Прямоугольник 125" descr="C:\DOCUME~1\mps\LOCALS~1\Temp\msohtml1\01\clip_image0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5" o:spid="_x0000_s1026" style="width:2.7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43180" cy="120650"/>
                <wp:effectExtent l="0" t="0" r="0" b="0"/>
                <wp:docPr id="124" name="Прямоугольник 124" descr="C:\DOCUME~1\mps\LOCALS~1\Temp\msohtml1\01\clip_image07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4" o:spid="_x0000_s1026" style="width:3.4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         При переходе на питание от штатных аккумуляторных   батарей восстановите конфигурацию аппарата, последовательно нажимая кнопки УСТ-КИ, ПРИНТЕР, +12V   , при этом знак «         » на индикаторе состояния батареи погаснет.</w:t>
      </w:r>
    </w:p>
    <w:p w:rsidR="00A1640A" w:rsidRPr="00A1640A" w:rsidRDefault="00A1640A" w:rsidP="00A1640A">
      <w:r w:rsidRPr="00A1640A">
        <w:t>Для выключения аппарата  переключатель   включения аппарата выключите,  отключите кабель от внешнего аккумулятора. </w:t>
      </w:r>
    </w:p>
    <w:p w:rsidR="00A1640A" w:rsidRPr="00A1640A" w:rsidRDefault="00A1640A" w:rsidP="00A1640A">
      <w:r w:rsidRPr="00A1640A">
        <w:t>При  нажатии кнопки УСТ-КИ аппарат переходит в режим установки параметров, отображаемых в нижней строке экрана дисплея согласно рисунку 8.</w:t>
      </w:r>
    </w:p>
    <w:p w:rsidR="00A1640A" w:rsidRPr="00A1640A" w:rsidRDefault="00A1640A" w:rsidP="00A1640A">
      <w:r w:rsidRPr="00A1640A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569"/>
      </w:tblGrid>
      <w:tr w:rsidR="00A1640A" w:rsidRPr="00A1640A" w:rsidTr="00A1640A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ЭКГ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ТРЕВОГИ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ДАТА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ПРИНТЕР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РЕЖИМ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Рисунок 8</w:t>
      </w:r>
    </w:p>
    <w:p w:rsidR="00A1640A" w:rsidRPr="00A1640A" w:rsidRDefault="00A1640A" w:rsidP="00A1640A">
      <w:r w:rsidRPr="00A1640A">
        <w:t>При  нажатии кнопки ЭКГ аппарат переходит в режим установки параметров, отображаемых в нижней строке экрана дисплея согласно рисунку 9.</w:t>
      </w:r>
    </w:p>
    <w:tbl>
      <w:tblPr>
        <w:tblW w:w="0" w:type="auto"/>
        <w:tblCellSpacing w:w="0" w:type="dxa"/>
        <w:tblInd w:w="1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671"/>
        <w:gridCol w:w="1665"/>
      </w:tblGrid>
      <w:tr w:rsidR="00A1640A" w:rsidRPr="00A1640A" w:rsidTr="00A1640A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  <w:lang w:val="en-US"/>
              </w:rPr>
              <w:t>mm/mV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  <w:lang w:val="en-US"/>
              </w:rPr>
              <w:t>mm</w:t>
            </w:r>
            <w:r w:rsidRPr="00A1640A">
              <w:rPr>
                <w:b/>
                <w:bCs/>
              </w:rPr>
              <w:t>/</w:t>
            </w:r>
            <w:r w:rsidRPr="00A1640A">
              <w:rPr>
                <w:b/>
                <w:bCs/>
                <w:lang w:val="en-US"/>
              </w:rPr>
              <w:t>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ФИЛЬТР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ЗВУК ЧСС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ВЫХОД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Рисунок 9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Нажатие кнопок:</w:t>
      </w:r>
    </w:p>
    <w:p w:rsidR="00A1640A" w:rsidRPr="00A1640A" w:rsidRDefault="00A1640A" w:rsidP="00A1640A">
      <w:r w:rsidRPr="00A1640A">
        <w:t> </w:t>
      </w:r>
      <w:proofErr w:type="gramStart"/>
      <w:r w:rsidRPr="00A1640A">
        <w:rPr>
          <w:lang w:val="en-US"/>
        </w:rPr>
        <w:t>mm</w:t>
      </w:r>
      <w:r w:rsidRPr="00A1640A">
        <w:t>/</w:t>
      </w:r>
      <w:r w:rsidRPr="00A1640A">
        <w:rPr>
          <w:lang w:val="en-US"/>
        </w:rPr>
        <w:t>mV</w:t>
      </w:r>
      <w:proofErr w:type="gramEnd"/>
      <w:r w:rsidRPr="00A1640A">
        <w:t> - изменяет чувствительность канала ЭКГ;</w:t>
      </w:r>
    </w:p>
    <w:p w:rsidR="00A1640A" w:rsidRPr="00A1640A" w:rsidRDefault="00A1640A" w:rsidP="00A1640A">
      <w:r w:rsidRPr="00A1640A">
        <w:t> </w:t>
      </w:r>
      <w:proofErr w:type="gramStart"/>
      <w:r w:rsidRPr="00A1640A">
        <w:rPr>
          <w:lang w:val="en-US"/>
        </w:rPr>
        <w:t>mm</w:t>
      </w:r>
      <w:r w:rsidRPr="00A1640A">
        <w:t>/</w:t>
      </w:r>
      <w:r w:rsidRPr="00A1640A">
        <w:rPr>
          <w:lang w:val="en-US"/>
        </w:rPr>
        <w:t>s</w:t>
      </w:r>
      <w:proofErr w:type="gramEnd"/>
      <w:r w:rsidRPr="00A1640A">
        <w:t> - изменяет скорость развертки ЭКГ на экране и скорость принтера;</w:t>
      </w:r>
    </w:p>
    <w:p w:rsidR="00A1640A" w:rsidRPr="00A1640A" w:rsidRDefault="00A1640A" w:rsidP="00A1640A">
      <w:r w:rsidRPr="00A1640A">
        <w:t xml:space="preserve">ФИЛЬТР – включение/отключение </w:t>
      </w:r>
      <w:proofErr w:type="spellStart"/>
      <w:r w:rsidRPr="00A1640A">
        <w:t>треморного</w:t>
      </w:r>
      <w:proofErr w:type="spellEnd"/>
      <w:r w:rsidRPr="00A1640A">
        <w:t xml:space="preserve"> фильтра;</w:t>
      </w:r>
    </w:p>
    <w:p w:rsidR="00A1640A" w:rsidRPr="00A1640A" w:rsidRDefault="00A1640A" w:rsidP="00A1640A">
      <w:r w:rsidRPr="00A1640A">
        <w:t>ЗВУК ЧСС – отключение звукового сигнала пульса;</w:t>
      </w:r>
    </w:p>
    <w:p w:rsidR="00A1640A" w:rsidRPr="00A1640A" w:rsidRDefault="00A1640A" w:rsidP="00A1640A">
      <w:r w:rsidRPr="00A1640A">
        <w:lastRenderedPageBreak/>
        <w:t>ВЫХОД – возврат в исходное состояние.</w:t>
      </w:r>
    </w:p>
    <w:p w:rsidR="00A1640A" w:rsidRPr="00A1640A" w:rsidRDefault="00A1640A" w:rsidP="00A1640A">
      <w:r w:rsidRPr="00A1640A">
        <w:t>При нажатии кнопки ТРЕВОГИ аппарат переходит в режим установки параметров, отображаемых в нижней строке экрана дисплея согласно рисунку 10.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290"/>
        <w:gridCol w:w="1290"/>
        <w:gridCol w:w="1164"/>
        <w:gridCol w:w="1564"/>
      </w:tblGrid>
      <w:tr w:rsidR="00A1640A" w:rsidRPr="00A1640A" w:rsidTr="00A1640A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ВКЛ./ВЫКЛ.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ВЫБОР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↑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↓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ВЫХОД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Рисунок 10</w:t>
      </w:r>
    </w:p>
    <w:p w:rsidR="00A1640A" w:rsidRPr="00A1640A" w:rsidRDefault="00A1640A" w:rsidP="00A1640A">
      <w:r w:rsidRPr="00A1640A">
        <w:t>Дальнейшие операции приведены в п.п.5.8.3б и 5.8.4.</w:t>
      </w:r>
    </w:p>
    <w:p w:rsidR="00A1640A" w:rsidRPr="00A1640A" w:rsidRDefault="00A1640A" w:rsidP="00A1640A">
      <w:r w:rsidRPr="00A1640A">
        <w:t>При нажатии кнопки  ДАТА  аппарат переходит в режим установки даты в соответствии с информацией, отображаемой в нижней строке экрана дисплея согласно рисунку 11.</w:t>
      </w:r>
    </w:p>
    <w:p w:rsidR="00A1640A" w:rsidRPr="00A1640A" w:rsidRDefault="00A1640A" w:rsidP="00A1640A">
      <w:r w:rsidRPr="00A1640A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569"/>
      </w:tblGrid>
      <w:tr w:rsidR="00A1640A" w:rsidRPr="00A1640A" w:rsidTr="00A1640A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←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→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↑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↓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СТАРТ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Рисунок 11</w:t>
      </w:r>
    </w:p>
    <w:p w:rsidR="00A1640A" w:rsidRPr="00A1640A" w:rsidRDefault="00A1640A" w:rsidP="00A1640A">
      <w:r w:rsidRPr="00A1640A">
        <w:t>Процедура установки даты приведена в п.5.8.5.</w:t>
      </w:r>
    </w:p>
    <w:p w:rsidR="00A1640A" w:rsidRPr="00A1640A" w:rsidRDefault="00A1640A" w:rsidP="00A1640A">
      <w:r w:rsidRPr="00A1640A">
        <w:t>При нажатии кнопки СТАРТ запускается время и возврат аппарата в исходное состояние.</w:t>
      </w:r>
    </w:p>
    <w:p w:rsidR="00A1640A" w:rsidRPr="00A1640A" w:rsidRDefault="00A1640A" w:rsidP="00A1640A">
      <w:r w:rsidRPr="00A1640A">
        <w:t>При нажатии кнопки  ПРИНТЕР  аппарат переходит в режим управления принтером в соответствии с информацией, отображаемой в нижней строке экрана дисплея согласно рисунку 12.</w:t>
      </w:r>
    </w:p>
    <w:p w:rsidR="00A1640A" w:rsidRPr="00A1640A" w:rsidRDefault="00A1640A" w:rsidP="00A1640A">
      <w:r w:rsidRPr="00A1640A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569"/>
      </w:tblGrid>
      <w:tr w:rsidR="00A1640A" w:rsidRPr="00A1640A" w:rsidTr="00A1640A">
        <w:trPr>
          <w:trHeight w:val="332"/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АВТ.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РУЧН.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СЕТКА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mc:AlternateContent>
                <mc:Choice Requires="wps">
                  <w:drawing>
                    <wp:inline distT="0" distB="0" distL="0" distR="0">
                      <wp:extent cx="163830" cy="172720"/>
                      <wp:effectExtent l="0" t="0" r="0" b="0"/>
                      <wp:docPr id="123" name="Прямоугольник 123" descr="C:\DOCUME~1\mps\LOCALS~1\Temp\msohtml1\01\clip_image0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83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3" o:spid="_x0000_s1026" style="width:12.9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640A">
              <w:rPr>
                <w:b/>
                <w:bCs/>
              </w:rPr>
              <w:t>+12V</w:t>
            </w:r>
            <w:r w:rsidRPr="00A1640A">
              <w:t> 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ВЫХОД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Рисунок 12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Дальнейшие операции приведены в п.5.9.</w:t>
      </w:r>
    </w:p>
    <w:p w:rsidR="00A1640A" w:rsidRPr="00A1640A" w:rsidRDefault="00A1640A" w:rsidP="00A1640A">
      <w:r w:rsidRPr="00A1640A">
        <w:t>При нажатии кнопки ВЫХОД  аппарат переходит в исходное состояние.</w:t>
      </w:r>
    </w:p>
    <w:p w:rsidR="00A1640A" w:rsidRPr="00A1640A" w:rsidRDefault="00A1640A" w:rsidP="00A1640A">
      <w:r w:rsidRPr="00A1640A">
        <w:t>При нажатии кнопки РЕЖИМ аппарат переходит в режим управления выбором режима работы аппарата, отображаемым в нижней строке экрана дисплея согласно рисунку 13.</w:t>
      </w:r>
    </w:p>
    <w:p w:rsidR="00A1640A" w:rsidRPr="00A1640A" w:rsidRDefault="00A1640A" w:rsidP="00A1640A">
      <w:r w:rsidRPr="00A1640A">
        <w:t> </w:t>
      </w:r>
    </w:p>
    <w:tbl>
      <w:tblPr>
        <w:tblW w:w="0" w:type="auto"/>
        <w:tblCellSpacing w:w="0" w:type="dxa"/>
        <w:tblInd w:w="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710"/>
        <w:gridCol w:w="1320"/>
        <w:gridCol w:w="1770"/>
        <w:gridCol w:w="2091"/>
      </w:tblGrid>
      <w:tr w:rsidR="00A1640A" w:rsidRPr="00A1640A" w:rsidTr="00A1640A">
        <w:trPr>
          <w:tblCellSpacing w:w="0" w:type="dxa"/>
        </w:trPr>
        <w:tc>
          <w:tcPr>
            <w:tcW w:w="179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ДЕФИБ.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МОНИТОР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ЭКС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ЭКРАН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ВЫХОД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lastRenderedPageBreak/>
        <w:t>Рисунок 13</w:t>
      </w:r>
    </w:p>
    <w:p w:rsidR="00A1640A" w:rsidRPr="00A1640A" w:rsidRDefault="00A1640A" w:rsidP="00A1640A">
      <w:r w:rsidRPr="00A1640A">
        <w:t>Дальнейшие операции приведены в п.п.5.8.6 и 5.8.9.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5.2</w:t>
      </w:r>
      <w:r w:rsidRPr="00A1640A">
        <w:t>  </w:t>
      </w:r>
      <w:r w:rsidRPr="00A1640A">
        <w:rPr>
          <w:b/>
          <w:bCs/>
        </w:rPr>
        <w:t>Синхронный и асинхронный режимы  дефибрилляции</w:t>
      </w:r>
    </w:p>
    <w:p w:rsidR="00A1640A" w:rsidRPr="00A1640A" w:rsidRDefault="00A1640A" w:rsidP="00A1640A">
      <w:r w:rsidRPr="00A1640A">
        <w:t>При включении аппарат автоматически устанавливается в асинхронный режим работы с приемом электрокардиограммы (ЭКГ)  от электродов дефибрилляции. При этом на экране дисплея (рисунок 6)  в левом верхнем поле  появляется знак   </w:t>
      </w:r>
      <w:r w:rsidRPr="00A1640A">
        <w:rPr>
          <w:rFonts w:ascii="Arial" w:hAnsi="Arial" w:cs="Arial"/>
          <w:b/>
          <w:bCs/>
        </w:rPr>
        <w:t>┤</w:t>
      </w:r>
      <w:r w:rsidRPr="00A1640A">
        <w:t>            </w:t>
      </w:r>
      <w:r w:rsidRPr="00A1640A">
        <w:rPr>
          <w:rFonts w:ascii="Arial" w:hAnsi="Arial" w:cs="Arial"/>
          <w:b/>
          <w:bCs/>
        </w:rPr>
        <w:t>├</w:t>
      </w:r>
      <w:proofErr w:type="gramStart"/>
      <w:r w:rsidRPr="00A1640A">
        <w:t> .</w:t>
      </w:r>
      <w:proofErr w:type="gramEnd"/>
      <w:r w:rsidRPr="00A1640A">
        <w:t>                      </w:t>
      </w:r>
    </w:p>
    <w:p w:rsidR="00A1640A" w:rsidRPr="00A1640A" w:rsidRDefault="00A1640A" w:rsidP="00A1640A">
      <w:r w:rsidRPr="00A1640A">
        <w:t>В асинхронном  режиме работы аппарат выдает дефибриллирующий   импульс  при  одновременном  нажатии     кнопок РАЗРЯД   на   электродах   (не синхронно   с </w:t>
      </w:r>
      <w:r w:rsidRPr="00A1640A">
        <w:rPr>
          <w:lang w:val="en-US"/>
        </w:rPr>
        <w:t>R</w:t>
      </w:r>
      <w:r w:rsidRPr="00A1640A">
        <w:t>–зубцом    </w:t>
      </w:r>
      <w:r w:rsidRPr="00A1640A">
        <w:rPr>
          <w:lang w:val="en-US"/>
        </w:rPr>
        <w:t>QRS</w:t>
      </w:r>
      <w:r w:rsidRPr="00A1640A">
        <w:t> – комплекса).</w:t>
      </w:r>
    </w:p>
    <w:p w:rsidR="00A1640A" w:rsidRPr="00A1640A" w:rsidRDefault="00A1640A" w:rsidP="00A1640A">
      <w:r w:rsidRPr="00A1640A">
        <w:t>Синхронный режим возможен только при приеме ЭКГ от кабеля отведений монитора.  Для организации синхронного режима необходимо подключить кабель отведений к разъему  ЭКГ  передней панели аппарата  и  нажатием  кнопки   </w:t>
      </w:r>
      <w:r w:rsidRPr="00A1640A">
        <w:rPr>
          <w:lang w:val="en-US"/>
        </w:rPr>
        <w:t>I</w:t>
      </w:r>
      <w:r w:rsidRPr="00A1640A">
        <w:t>, </w:t>
      </w:r>
      <w:r w:rsidRPr="00A1640A">
        <w:rPr>
          <w:lang w:val="en-US"/>
        </w:rPr>
        <w:t>II</w:t>
      </w:r>
      <w:r w:rsidRPr="00A1640A">
        <w:t>,…   установить нужное отведение:  </w:t>
      </w:r>
      <w:r w:rsidRPr="00A1640A">
        <w:rPr>
          <w:lang w:val="en-US"/>
        </w:rPr>
        <w:t>I</w:t>
      </w:r>
      <w:r w:rsidRPr="00A1640A">
        <w:t>, </w:t>
      </w:r>
      <w:r w:rsidRPr="00A1640A">
        <w:rPr>
          <w:lang w:val="en-US"/>
        </w:rPr>
        <w:t>II</w:t>
      </w:r>
      <w:r w:rsidRPr="00A1640A">
        <w:t>,</w:t>
      </w:r>
      <w:proofErr w:type="gramStart"/>
      <w:r w:rsidRPr="00A1640A">
        <w:t>  </w:t>
      </w:r>
      <w:r w:rsidRPr="00A1640A">
        <w:rPr>
          <w:lang w:val="en-US"/>
        </w:rPr>
        <w:t>III</w:t>
      </w:r>
      <w:proofErr w:type="gramEnd"/>
      <w:r w:rsidRPr="00A1640A">
        <w:t>.</w:t>
      </w:r>
    </w:p>
    <w:p w:rsidR="00A1640A" w:rsidRPr="00A1640A" w:rsidRDefault="00A1640A" w:rsidP="00A1640A">
      <w:r w:rsidRPr="00A1640A">
        <w:t> </w:t>
      </w:r>
      <w:proofErr w:type="gramStart"/>
      <w:r w:rsidRPr="00A1640A">
        <w:rPr>
          <w:i/>
          <w:iCs/>
        </w:rPr>
        <w:t>П</w:t>
      </w:r>
      <w:proofErr w:type="gramEnd"/>
      <w:r w:rsidRPr="00A1640A">
        <w:rPr>
          <w:i/>
          <w:iCs/>
        </w:rPr>
        <w:t xml:space="preserve"> р и м е ч а н и е  –  Отведения устанавливаются последовательным  нажатием кнопки, которое сопровождается звуковым сигналом.</w:t>
      </w:r>
    </w:p>
    <w:p w:rsidR="00A1640A" w:rsidRPr="00A1640A" w:rsidRDefault="00A1640A" w:rsidP="00A1640A">
      <w:r w:rsidRPr="00A1640A">
        <w:t>          Нажмите кнопку  СИНХР. При наличии </w:t>
      </w:r>
      <w:r w:rsidRPr="00A1640A">
        <w:rPr>
          <w:lang w:val="en-US"/>
        </w:rPr>
        <w:t>QRS</w:t>
      </w:r>
      <w:r w:rsidRPr="00A1640A">
        <w:t>– комплекса изображение на экране дисплея имеет вид, приведенный на рисунке 14.</w:t>
      </w:r>
    </w:p>
    <w:p w:rsidR="00A1640A" w:rsidRPr="00A1640A" w:rsidRDefault="00A1640A" w:rsidP="00A1640A">
      <w:r w:rsidRPr="00A1640A">
        <w:t xml:space="preserve">В синхронном режиме аппарат выдает </w:t>
      </w:r>
      <w:proofErr w:type="spellStart"/>
      <w:r w:rsidRPr="00A1640A">
        <w:t>дефибриллирующий</w:t>
      </w:r>
      <w:proofErr w:type="spellEnd"/>
      <w:r w:rsidRPr="00A1640A">
        <w:t xml:space="preserve"> импульс по первому </w:t>
      </w:r>
      <w:r w:rsidRPr="00A1640A">
        <w:rPr>
          <w:lang w:val="en-US"/>
        </w:rPr>
        <w:t>R</w:t>
      </w:r>
      <w:r w:rsidRPr="00A1640A">
        <w:t>–зубцу</w:t>
      </w:r>
      <w:r w:rsidRPr="00A1640A">
        <w:rPr>
          <w:lang w:val="en-US"/>
        </w:rPr>
        <w:t>QRS</w:t>
      </w:r>
      <w:r w:rsidRPr="00A1640A">
        <w:t> комплекса  после одновременного нажатия кнопок  РАЗРЯД</w:t>
      </w:r>
      <w:r w:rsidRPr="00A1640A">
        <w:rPr>
          <w:b/>
          <w:bCs/>
        </w:rPr>
        <w:t>  </w:t>
      </w:r>
      <w:r w:rsidRPr="00A1640A">
        <w:t>на электродах.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  <w:i/>
          <w:iCs/>
        </w:rPr>
        <w:t>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  <w:r w:rsidRPr="00A1640A">
        <w:t> </w:t>
      </w:r>
    </w:p>
    <w:p w:rsidR="00A1640A" w:rsidRPr="00A1640A" w:rsidRDefault="00A1640A" w:rsidP="00A1640A">
      <w:r w:rsidRPr="00A1640A">
        <w:rPr>
          <w:i/>
          <w:iCs/>
        </w:rPr>
        <w:t xml:space="preserve">При проведении </w:t>
      </w:r>
      <w:proofErr w:type="spellStart"/>
      <w:r w:rsidRPr="00A1640A">
        <w:rPr>
          <w:i/>
          <w:iCs/>
        </w:rPr>
        <w:t>кардиоверсии</w:t>
      </w:r>
      <w:proofErr w:type="spellEnd"/>
      <w:r w:rsidRPr="00A1640A">
        <w:rPr>
          <w:i/>
          <w:iCs/>
        </w:rPr>
        <w:t xml:space="preserve"> (синхронной выдачи  импульса дефибрилляции) проверьте по экрану дисплея четкое отнесение меток </w:t>
      </w:r>
      <w:proofErr w:type="spellStart"/>
      <w:r w:rsidRPr="00A1640A">
        <w:rPr>
          <w:i/>
          <w:iCs/>
        </w:rPr>
        <w:t>кардиоверсии</w:t>
      </w:r>
      <w:proofErr w:type="spellEnd"/>
      <w:r w:rsidRPr="00A1640A">
        <w:rPr>
          <w:i/>
          <w:iCs/>
        </w:rPr>
        <w:t xml:space="preserve"> к </w:t>
      </w:r>
      <w:r w:rsidRPr="00A1640A">
        <w:rPr>
          <w:i/>
          <w:iCs/>
          <w:lang w:val="en-US"/>
        </w:rPr>
        <w:t>R</w:t>
      </w:r>
      <w:r w:rsidRPr="00A1640A">
        <w:rPr>
          <w:i/>
          <w:iCs/>
        </w:rPr>
        <w:t>–зубцам  </w:t>
      </w:r>
      <w:r w:rsidRPr="00A1640A">
        <w:rPr>
          <w:i/>
          <w:iCs/>
          <w:lang w:val="en-US"/>
        </w:rPr>
        <w:t>QRS</w:t>
      </w:r>
      <w:r w:rsidRPr="00A1640A">
        <w:rPr>
          <w:i/>
          <w:iCs/>
        </w:rPr>
        <w:t> – комплекса. </w:t>
      </w:r>
    </w:p>
    <w:p w:rsidR="00A1640A" w:rsidRPr="00A1640A" w:rsidRDefault="00A1640A" w:rsidP="00A1640A">
      <w:r w:rsidRPr="00A1640A">
        <w:rPr>
          <w:i/>
          <w:iCs/>
        </w:rPr>
        <w:t xml:space="preserve">При необходимости установите  необходимую чувствительность </w:t>
      </w:r>
      <w:proofErr w:type="spellStart"/>
      <w:r w:rsidRPr="00A1640A">
        <w:rPr>
          <w:i/>
          <w:iCs/>
        </w:rPr>
        <w:t>кардиоканала</w:t>
      </w:r>
      <w:proofErr w:type="spellEnd"/>
      <w:r w:rsidRPr="00A1640A">
        <w:rPr>
          <w:i/>
          <w:iCs/>
        </w:rPr>
        <w:t> нажатием  кнопки  </w:t>
      </w:r>
      <w:r w:rsidRPr="00A1640A">
        <w:rPr>
          <w:i/>
          <w:iCs/>
          <w:lang w:val="en-US"/>
        </w:rPr>
        <w:t>mm</w:t>
      </w:r>
      <w:r w:rsidRPr="00A1640A">
        <w:rPr>
          <w:i/>
          <w:iCs/>
        </w:rPr>
        <w:t>/</w:t>
      </w:r>
      <w:r w:rsidRPr="00A1640A">
        <w:rPr>
          <w:i/>
          <w:iCs/>
          <w:lang w:val="en-US"/>
        </w:rPr>
        <w:t>mV</w:t>
      </w:r>
      <w:r w:rsidRPr="00A1640A">
        <w:rPr>
          <w:i/>
          <w:iCs/>
        </w:rPr>
        <w:t>.</w:t>
      </w:r>
    </w:p>
    <w:p w:rsidR="00A1640A" w:rsidRPr="00A1640A" w:rsidRDefault="00A1640A" w:rsidP="00A1640A">
      <w:r w:rsidRPr="00A1640A">
        <w:rPr>
          <w:b/>
          <w:bCs/>
        </w:rPr>
        <w:t> </w:t>
      </w:r>
    </w:p>
    <w:p w:rsidR="00A1640A" w:rsidRPr="00A1640A" w:rsidRDefault="00A1640A" w:rsidP="00A1640A">
      <w:r w:rsidRPr="00A1640A">
        <w:rPr>
          <w:b/>
          <w:bCs/>
        </w:rPr>
        <w:t>5.3</w:t>
      </w:r>
      <w:r w:rsidRPr="00A1640A">
        <w:t>  </w:t>
      </w:r>
      <w:r w:rsidRPr="00A1640A">
        <w:rPr>
          <w:b/>
          <w:bCs/>
        </w:rPr>
        <w:t>Выбор энергии</w:t>
      </w:r>
    </w:p>
    <w:p w:rsidR="00A1640A" w:rsidRPr="00A1640A" w:rsidRDefault="00A1640A" w:rsidP="00A1640A">
      <w:r w:rsidRPr="00A1640A">
        <w:rPr>
          <w:b/>
          <w:bCs/>
        </w:rPr>
        <w:t> 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215900" cy="189865"/>
                <wp:effectExtent l="0" t="0" r="0" b="0"/>
                <wp:docPr id="121" name="Прямоугольник 121" descr="C:\DOCUME~1\mps\LOCALS~1\Temp\msohtml1\01\clip_image0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1" o:spid="_x0000_s1026" style="width:17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03505" cy="146685"/>
                <wp:effectExtent l="0" t="0" r="0" b="0"/>
                <wp:docPr id="120" name="Прямоугольник 120" descr="C:\DOCUME~1\mps\LOCALS~1\Temp\msohtml1\01\clip_image0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0" o:spid="_x0000_s1026" style="width:8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89865" cy="34290"/>
                <wp:effectExtent l="0" t="0" r="0" b="0"/>
                <wp:docPr id="119" name="Прямоугольник 119" descr="C:\DOCUME~1\mps\LOCALS~1\Temp\msohtml1\01\clip_image0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3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9" o:spid="_x0000_s1026" style="width:14.95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03505" cy="146685"/>
                <wp:effectExtent l="0" t="0" r="0" b="0"/>
                <wp:docPr id="118" name="Прямоугольник 118" descr="C:\DOCUME~1\mps\LOCALS~1\Temp\msohtml1\01\clip_image0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style="width:8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После включения аппарат автоматически устанавливает значение энергии 100 Дж, которая высвечивается на экране дисплея. Для установки требуемой энергии  нажмите одну из кнопок   ЭНЕРГИЯ    "  </w:t>
      </w:r>
      <w:r w:rsidRPr="00A1640A">
        <mc:AlternateContent>
          <mc:Choice Requires="wps">
            <w:drawing>
              <wp:inline distT="0" distB="0" distL="0" distR="0">
                <wp:extent cx="215900" cy="189865"/>
                <wp:effectExtent l="0" t="0" r="0" b="0"/>
                <wp:docPr id="117" name="Прямоугольник 117" descr="C:\DOCUME~1\mps\LOCALS~1\Temp\msohtml1\01\clip_image0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style="width:17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   " или ЭНЕРГИЯ</w:t>
      </w:r>
      <w:r w:rsidRPr="00A1640A">
        <w:rPr>
          <w:b/>
          <w:bCs/>
        </w:rPr>
        <w:t>   </w:t>
      </w:r>
      <w:r w:rsidRPr="00A1640A">
        <w:t>"</w:t>
      </w:r>
      <w:r w:rsidRPr="00A1640A">
        <w:rPr>
          <w:b/>
          <w:bCs/>
        </w:rPr>
        <w:t>     </w:t>
      </w:r>
      <w:r w:rsidRPr="00A1640A">
        <w:t>".   </w:t>
      </w:r>
      <w:r w:rsidRPr="00A1640A">
        <mc:AlternateContent>
          <mc:Choice Requires="wps">
            <w:drawing>
              <wp:inline distT="0" distB="0" distL="0" distR="0">
                <wp:extent cx="215900" cy="189865"/>
                <wp:effectExtent l="0" t="0" r="0" b="0"/>
                <wp:docPr id="116" name="Прямоугольник 116" descr="C:\DOCUME~1\mps\LOCALS~1\Temp\msohtml1\01\clip_image0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6" o:spid="_x0000_s1026" style="width:17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A1640A" w:rsidRPr="00A1640A" w:rsidRDefault="00A1640A" w:rsidP="00A1640A">
      <w:r w:rsidRPr="00A1640A">
        <w:t>Первая из указанных кнопок уменьшает значение энергии на одну ступень при каждом нажатии,   вторая – увеличивает.</w:t>
      </w:r>
    </w:p>
    <w:p w:rsidR="00A1640A" w:rsidRPr="00A1640A" w:rsidRDefault="00A1640A" w:rsidP="00A1640A">
      <w:proofErr w:type="gramStart"/>
      <w:r w:rsidRPr="00A1640A">
        <w:rPr>
          <w:i/>
          <w:iCs/>
        </w:rPr>
        <w:lastRenderedPageBreak/>
        <w:t>П</w:t>
      </w:r>
      <w:proofErr w:type="gramEnd"/>
      <w:r w:rsidRPr="00A1640A">
        <w:rPr>
          <w:i/>
          <w:iCs/>
        </w:rPr>
        <w:t xml:space="preserve"> р и м е ч а н и я   </w:t>
      </w:r>
    </w:p>
    <w:p w:rsidR="00A1640A" w:rsidRPr="00A1640A" w:rsidRDefault="00A1640A" w:rsidP="00A1640A">
      <w:r w:rsidRPr="00A1640A">
        <w:rPr>
          <w:i/>
          <w:iCs/>
        </w:rPr>
        <w:t xml:space="preserve">1  Значение энергии, необходимое для дефибрилляции или </w:t>
      </w:r>
      <w:proofErr w:type="spellStart"/>
      <w:r w:rsidRPr="00A1640A">
        <w:rPr>
          <w:i/>
          <w:iCs/>
        </w:rPr>
        <w:t>кардиоверсии</w:t>
      </w:r>
      <w:proofErr w:type="spellEnd"/>
      <w:r w:rsidRPr="00A1640A">
        <w:rPr>
          <w:i/>
          <w:iCs/>
        </w:rPr>
        <w:t xml:space="preserve"> зависит от роста, веса и состояния пациента и устанавливается врачом.</w:t>
      </w:r>
    </w:p>
    <w:p w:rsidR="00A1640A" w:rsidRPr="00A1640A" w:rsidRDefault="00A1640A" w:rsidP="00A1640A">
      <w:r w:rsidRPr="00A1640A">
        <w:rPr>
          <w:i/>
          <w:iCs/>
        </w:rPr>
        <w:t>2  Аппарат формирует биполярный несимметричный импульс дефибрилляции, в этом случае не требуется энергии более 200 Дж. 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215900" cy="189865"/>
                <wp:effectExtent l="0" t="0" r="0" b="0"/>
                <wp:docPr id="115" name="Прямоугольник 115" descr="C:\DOCUME~1\mps\LOCALS~1\Temp\msohtml1\01\clip_image0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5" o:spid="_x0000_s1026" style="width:17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215900" cy="189865"/>
                <wp:effectExtent l="0" t="0" r="0" b="0"/>
                <wp:docPr id="114" name="Прямоугольник 114" descr="C:\DOCUME~1\mps\LOCALS~1\Temp\msohtml1\01\clip_image0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style="width:17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03505" cy="146685"/>
                <wp:effectExtent l="0" t="0" r="0" b="0"/>
                <wp:docPr id="113" name="Прямоугольник 113" descr="C:\DOCUME~1\mps\LOCALS~1\Temp\msohtml1\01\clip_image0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3" o:spid="_x0000_s1026" style="width:8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89865" cy="34290"/>
                <wp:effectExtent l="0" t="0" r="0" b="0"/>
                <wp:docPr id="112" name="Прямоугольник 112" descr="C:\DOCUME~1\mps\LOCALS~1\Temp\msohtml1\01\clip_image0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3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2" o:spid="_x0000_s1026" style="width:14.95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03505" cy="146685"/>
                <wp:effectExtent l="0" t="0" r="0" b="0"/>
                <wp:docPr id="111" name="Прямоугольник 111" descr="C:\DOCUME~1\mps\LOCALS~1\Temp\msohtml1\01\clip_image0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style="width:8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rPr>
          <w:i/>
          <w:iCs/>
        </w:rPr>
        <w:t>3</w:t>
      </w:r>
      <w:proofErr w:type="gramStart"/>
      <w:r w:rsidRPr="00A1640A">
        <w:rPr>
          <w:i/>
          <w:iCs/>
        </w:rPr>
        <w:t>  Д</w:t>
      </w:r>
      <w:proofErr w:type="gramEnd"/>
      <w:r w:rsidRPr="00A1640A">
        <w:rPr>
          <w:i/>
          <w:iCs/>
        </w:rPr>
        <w:t>ля установки   энергии  250 </w:t>
      </w:r>
      <w:r w:rsidRPr="00A1640A">
        <w:rPr>
          <w:i/>
          <w:iCs/>
          <w:lang w:val="en-US"/>
        </w:rPr>
        <w:t>J</w:t>
      </w:r>
      <w:r w:rsidRPr="00A1640A">
        <w:rPr>
          <w:i/>
          <w:iCs/>
        </w:rPr>
        <w:t> и более  кнопку ЭНЕРГИЯ  "</w:t>
      </w:r>
      <w:r w:rsidRPr="00A1640A">
        <w:rPr>
          <w:b/>
          <w:bCs/>
          <w:i/>
          <w:iCs/>
        </w:rPr>
        <w:t>     </w:t>
      </w:r>
      <w:r w:rsidRPr="00A1640A">
        <w:rPr>
          <w:i/>
          <w:iCs/>
        </w:rPr>
        <w:t>"</w:t>
      </w:r>
      <w:r w:rsidRPr="00A1640A">
        <w:rPr>
          <w:b/>
          <w:bCs/>
          <w:i/>
          <w:iCs/>
        </w:rPr>
        <w:t>  </w:t>
      </w:r>
      <w:r w:rsidRPr="00A1640A">
        <w:rPr>
          <w:i/>
          <w:iCs/>
        </w:rPr>
        <w:t>нажмите на время 2 – 3 с  до появления длительного звукового сигнала, после чего кнопку отпустите. Дальнейшее изменение энергий производится  нажатием кнопок  "      "     или    "       ". </w:t>
      </w:r>
    </w:p>
    <w:p w:rsidR="00A1640A" w:rsidRPr="00A1640A" w:rsidRDefault="00A1640A" w:rsidP="00A1640A">
      <w:r w:rsidRPr="00A1640A">
        <w:rPr>
          <w:i/>
          <w:iCs/>
        </w:rPr>
        <w:t>4 Последовательное нажатие кнопок УСТАНОВКИ – РЕЖИМ - ЭКРАН</w:t>
      </w:r>
      <w:proofErr w:type="gramStart"/>
      <w:r w:rsidRPr="00A1640A">
        <w:rPr>
          <w:i/>
          <w:iCs/>
        </w:rPr>
        <w:t xml:space="preserve"> -  - - </w:t>
      </w:r>
      <w:r w:rsidRPr="00A1640A">
        <w:t>Ω </w:t>
      </w:r>
      <w:r w:rsidRPr="00A1640A">
        <w:rPr>
          <w:i/>
          <w:iCs/>
        </w:rPr>
        <w:t xml:space="preserve">- - </w:t>
      </w:r>
      <w:proofErr w:type="gramEnd"/>
      <w:r w:rsidRPr="00A1640A">
        <w:rPr>
          <w:i/>
          <w:iCs/>
        </w:rPr>
        <w:t>А включает режим индикации в правом нижнем поле экрана сопротивления пациента (Ом) и дозы воздействия (Ампер).</w:t>
      </w:r>
    </w:p>
    <w:p w:rsidR="00A1640A" w:rsidRPr="00A1640A" w:rsidRDefault="00A1640A" w:rsidP="00A1640A">
      <w:r w:rsidRPr="00A1640A">
        <w:t>Первое значение соответствует фактическому сопротивлению и дозе воздействия при разряде (измеряются после нажатия кнопок РАЗРЯД).</w:t>
      </w:r>
    </w:p>
    <w:p w:rsidR="00A1640A" w:rsidRPr="00A1640A" w:rsidRDefault="00A1640A" w:rsidP="00A1640A">
      <w:r w:rsidRPr="00A1640A">
        <w:t>Второе значение соответствует сопротивлению пациента и установленной дозе воздействия до разряда (измеряются при нажатии кнопки ЗАРЯД).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215900" cy="189865"/>
                <wp:effectExtent l="0" t="0" r="0" b="0"/>
                <wp:docPr id="110" name="Прямоугольник 110" descr="C:\DOCUME~1\mps\LOCALS~1\Temp\msohtml1\01\clip_image0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style="width:17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03505" cy="146685"/>
                <wp:effectExtent l="0" t="0" r="0" b="0"/>
                <wp:docPr id="109" name="Прямоугольник 109" descr="C:\DOCUME~1\mps\LOCALS~1\Temp\msohtml1\01\clip_image08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9" o:spid="_x0000_s1026" style="width:8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89865" cy="26035"/>
                <wp:effectExtent l="0" t="0" r="0" b="0"/>
                <wp:docPr id="108" name="Прямоугольник 108" descr="C:\DOCUME~1\mps\LOCALS~1\Temp\msohtml1\01\clip_image08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2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style="width:14.95pt;height: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03505" cy="146685"/>
                <wp:effectExtent l="0" t="0" r="0" b="0"/>
                <wp:docPr id="107" name="Прямоугольник 107" descr="C:\DOCUME~1\mps\LOCALS~1\Temp\msohtml1\01\clip_image08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style="width:8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Любое нажатие кнопок "       ",  "   </w:t>
      </w:r>
      <w:r w:rsidRPr="00A1640A">
        <w:rPr>
          <w:b/>
          <w:bCs/>
        </w:rPr>
        <w:t> </w:t>
      </w:r>
      <w:r w:rsidRPr="00A1640A">
        <w:t>   "  и СБРОС очищает индикацию этих значений.</w:t>
      </w:r>
    </w:p>
    <w:p w:rsidR="00A1640A" w:rsidRPr="00A1640A" w:rsidRDefault="00A1640A" w:rsidP="00A1640A">
      <w:r w:rsidRPr="00A1640A">
        <w:t>Повторное нажатие кнопки</w:t>
      </w:r>
      <w:proofErr w:type="gramStart"/>
      <w:r w:rsidRPr="00A1640A">
        <w:t xml:space="preserve"> « - - Ω - - </w:t>
      </w:r>
      <w:proofErr w:type="gramEnd"/>
      <w:r w:rsidRPr="00A1640A">
        <w:t>А » отключает этот режим индикации.</w:t>
      </w:r>
    </w:p>
    <w:p w:rsidR="00A1640A" w:rsidRPr="00A1640A" w:rsidRDefault="00A1640A" w:rsidP="00A1640A">
      <w:r w:rsidRPr="00A1640A">
        <w:rPr>
          <w:i/>
          <w:iCs/>
        </w:rPr>
        <w:t> </w:t>
      </w:r>
    </w:p>
    <w:p w:rsidR="00A1640A" w:rsidRPr="00A1640A" w:rsidRDefault="00A1640A" w:rsidP="00A1640A">
      <w:r w:rsidRPr="00A1640A">
        <w:rPr>
          <w:b/>
          <w:bCs/>
        </w:rPr>
        <w:t>5.4</w:t>
      </w:r>
      <w:r w:rsidRPr="00A1640A">
        <w:t>  </w:t>
      </w:r>
      <w:r w:rsidRPr="00A1640A">
        <w:rPr>
          <w:b/>
          <w:bCs/>
        </w:rPr>
        <w:t>Накопление энергии</w:t>
      </w:r>
    </w:p>
    <w:p w:rsidR="00A1640A" w:rsidRPr="00A1640A" w:rsidRDefault="00A1640A" w:rsidP="00A1640A">
      <w:r w:rsidRPr="00A1640A">
        <w:rPr>
          <w:b/>
          <w:bCs/>
        </w:rPr>
        <w:t> </w:t>
      </w:r>
    </w:p>
    <w:p w:rsidR="00A1640A" w:rsidRPr="00A1640A" w:rsidRDefault="00A1640A" w:rsidP="00A1640A">
      <w:r w:rsidRPr="00A1640A">
        <w:t xml:space="preserve">Накопление энергии начинается после нажатия кнопки  ЗАРЯД  на электроде. Электроды дефибрилляции должны находиться в нишах аппарата (при проведении </w:t>
      </w:r>
      <w:proofErr w:type="gramStart"/>
      <w:r w:rsidRPr="00A1640A">
        <w:t>тест–разряда</w:t>
      </w:r>
      <w:proofErr w:type="gramEnd"/>
      <w:r w:rsidRPr="00A1640A">
        <w:t>)  или должны быть наложены на пациента, если проводится     </w:t>
      </w:r>
      <w:proofErr w:type="spellStart"/>
      <w:r w:rsidRPr="00A1640A">
        <w:t>дефибрилляция</w:t>
      </w:r>
      <w:proofErr w:type="spellEnd"/>
      <w:r w:rsidRPr="00A1640A">
        <w:t xml:space="preserve"> / </w:t>
      </w:r>
      <w:proofErr w:type="spellStart"/>
      <w:r w:rsidRPr="00A1640A">
        <w:t>кардиоверсия</w:t>
      </w:r>
      <w:proofErr w:type="spellEnd"/>
      <w:r w:rsidRPr="00A1640A">
        <w:t>.</w:t>
      </w:r>
    </w:p>
    <w:p w:rsidR="00A1640A" w:rsidRPr="00A1640A" w:rsidRDefault="00A1640A" w:rsidP="00A1640A">
      <w:r w:rsidRPr="00A1640A">
        <w:t>После нажатия кнопки  ЗАРЯД  на электроде на дисплей в нижней части экрана выдается сообщение  НАБОР ЭНЕРГИИ, сопровождаемое звуком повышающегося тона и речевым сообщением.</w:t>
      </w:r>
    </w:p>
    <w:p w:rsidR="00A1640A" w:rsidRPr="00A1640A" w:rsidRDefault="00A1640A" w:rsidP="00A1640A">
      <w:r w:rsidRPr="00A1640A">
        <w:t xml:space="preserve">Если замеренное сопротивление находится в зоне   менее 12 Ом, то в нижней части экрана выдается сообщение  КОРОТКОЕ ЗАМЫКАНИЕ,  и набор энергии блокируется.  Если замеренное сопротивление находится в зоне более 200 Ом, то в нижней части экрана </w:t>
      </w:r>
      <w:proofErr w:type="gramStart"/>
      <w:r w:rsidRPr="00A1640A">
        <w:t>выдается сообщение  НЕТ</w:t>
      </w:r>
      <w:proofErr w:type="gramEnd"/>
      <w:r w:rsidRPr="00A1640A">
        <w:t xml:space="preserve"> КОНТАКТА, при этом набор энергии блокируется.  В этом случае проверьте достаточность прижатия электродов к пациенту.</w:t>
      </w:r>
    </w:p>
    <w:p w:rsidR="00A1640A" w:rsidRPr="00A1640A" w:rsidRDefault="00A1640A" w:rsidP="00A1640A">
      <w:r w:rsidRPr="00A1640A">
        <w:t>Если замеренное значение сопротивления пациента находится в пределах 80-110 Ом, то отданная энергия будет меньше заданной, но не более</w:t>
      </w:r>
      <w:proofErr w:type="gramStart"/>
      <w:r w:rsidRPr="00A1640A">
        <w:t>,</w:t>
      </w:r>
      <w:proofErr w:type="gramEnd"/>
      <w:r w:rsidRPr="00A1640A">
        <w:t xml:space="preserve"> чем на 30 %. Если замеренное значение сопротивления пациента находится в пределах 110-200 Ом, то отданная энергия будет меньше заданной более, чем на 30 %.</w:t>
      </w:r>
    </w:p>
    <w:p w:rsidR="00A1640A" w:rsidRPr="00A1640A" w:rsidRDefault="00A1640A" w:rsidP="00A1640A">
      <w:r w:rsidRPr="00A1640A">
        <w:lastRenderedPageBreak/>
        <w:t>Соотношение амплитуд токов отрицательной и положительной полуволн на нагрузках в диапазоне 25-200 Ом – (0,5±0,2). Длительность импульсов дефибрилляции во всем диапазоне нагрузок не меняется.</w:t>
      </w:r>
    </w:p>
    <w:p w:rsidR="00A1640A" w:rsidRPr="00A1640A" w:rsidRDefault="00A1640A" w:rsidP="00A1640A">
      <w:r w:rsidRPr="00A1640A">
        <w:t>В случае</w:t>
      </w:r>
      <w:proofErr w:type="gramStart"/>
      <w:r w:rsidRPr="00A1640A">
        <w:t>,</w:t>
      </w:r>
      <w:proofErr w:type="gramEnd"/>
      <w:r w:rsidRPr="00A1640A">
        <w:t xml:space="preserve"> если батарея частично разряжена, время набора энергии несколько увеличивается.</w:t>
      </w:r>
    </w:p>
    <w:p w:rsidR="00A1640A" w:rsidRPr="00A1640A" w:rsidRDefault="00A1640A" w:rsidP="00A1640A">
      <w:r w:rsidRPr="00A1640A">
        <w:t>             Аппарат удерживает накопленную энергию в течение     30 с.  Одновременно на экране дисплея воспроизводится оставшееся время, по окончании этого времени выполняется внутренний разряд с голосовым предупреждением за 5 с.</w:t>
      </w:r>
    </w:p>
    <w:p w:rsidR="00A1640A" w:rsidRPr="00A1640A" w:rsidRDefault="00A1640A" w:rsidP="00A1640A">
      <w:r w:rsidRPr="00A1640A">
        <w:rPr>
          <w:b/>
          <w:bCs/>
          <w:i/>
          <w:iCs/>
        </w:rPr>
        <w:t>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  <w:r w:rsidRPr="00A1640A">
        <w:rPr>
          <w:b/>
          <w:bCs/>
          <w:i/>
          <w:iCs/>
        </w:rPr>
        <w:t>  </w:t>
      </w:r>
      <w:r w:rsidRPr="00A1640A">
        <w:rPr>
          <w:i/>
          <w:iCs/>
        </w:rPr>
        <w:t> </w:t>
      </w:r>
    </w:p>
    <w:p w:rsidR="00A1640A" w:rsidRPr="00A1640A" w:rsidRDefault="00A1640A" w:rsidP="00A1640A">
      <w:r w:rsidRPr="00A1640A">
        <w:rPr>
          <w:i/>
          <w:iCs/>
        </w:rPr>
        <w:t>При появлении сообщения на экране дисплея  РАЗРЯД  БАТАРЕИ   набор энергии блокируется.</w:t>
      </w:r>
    </w:p>
    <w:p w:rsidR="00A1640A" w:rsidRPr="00A1640A" w:rsidRDefault="00A1640A" w:rsidP="00A1640A">
      <w:r w:rsidRPr="00A1640A">
        <w:rPr>
          <w:b/>
          <w:bCs/>
          <w:i/>
          <w:iCs/>
        </w:rPr>
        <w:t>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  <w:r w:rsidRPr="00A1640A">
        <w:rPr>
          <w:b/>
          <w:bCs/>
          <w:i/>
          <w:iCs/>
        </w:rPr>
        <w:t>    </w:t>
      </w:r>
    </w:p>
    <w:p w:rsidR="00A1640A" w:rsidRPr="00A1640A" w:rsidRDefault="00A1640A" w:rsidP="00A1640A">
      <w:r w:rsidRPr="00A1640A">
        <w:rPr>
          <w:i/>
          <w:iCs/>
        </w:rPr>
        <w:t>При неисправности высоковольтной части дефибриллятора  или  при   превышении времени   набора   энергии более 15 с, аппарат вырабатывает сигнал  АВАРИЯ – звук СИРЕНА, при этом он сбрасывает накопленную энергию на внутреннюю нагрузку.</w:t>
      </w:r>
    </w:p>
    <w:p w:rsidR="00A1640A" w:rsidRPr="00A1640A" w:rsidRDefault="00A1640A" w:rsidP="00A1640A">
      <w:r w:rsidRPr="00A1640A">
        <w:rPr>
          <w:i/>
          <w:iCs/>
        </w:rPr>
        <w:t>Для выхода из режима АВАРИЯ аппарат следует выключить, снова включить и повторить набор энергии.  Если аппарат снова перейдет в режим  АВАРИЯ, он подлежит ремонту.</w:t>
      </w:r>
    </w:p>
    <w:p w:rsidR="00A1640A" w:rsidRPr="00A1640A" w:rsidRDefault="00A1640A" w:rsidP="00A1640A">
      <w:r w:rsidRPr="00A1640A">
        <w:t>Существует модификация аппарата, где установка величины энергии и контроль набора энергии дополнительно осуществляется органами управления с электродов дефибрилляции.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5.5  Наложение электродов дефибрилляции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267335" cy="241300"/>
                <wp:effectExtent l="0" t="0" r="0" b="0"/>
                <wp:docPr id="106" name="Прямоугольник 106" descr="C:\DOCUME~1\mps\LOCALS~1\Temp\msohtml1\01\clip_image0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3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style="width:21.0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Электроды накладываются по оси сердца. Грудинный электрод  1  </w:t>
      </w:r>
      <w:r>
        <w:t>(электрод с кнопкой</w:t>
      </w:r>
      <w:r w:rsidRPr="00A1640A">
        <w:t xml:space="preserve">)   накладывается   на  правую область грудной клетки под ключицей. Верхушечный электрод 2   (электрод с кнопкой  ЗАРЯД)  накладывается на левую область грудной </w:t>
      </w:r>
      <w:proofErr w:type="gramStart"/>
      <w:r w:rsidRPr="00A1640A">
        <w:t>клетки</w:t>
      </w:r>
      <w:proofErr w:type="gramEnd"/>
      <w:r w:rsidRPr="00A1640A">
        <w:t xml:space="preserve"> на подмышечную</w:t>
      </w:r>
      <w:r>
        <w:t xml:space="preserve"> линию над верхушкой сердца</w:t>
      </w:r>
      <w:r w:rsidRPr="00A1640A">
        <w:t>.</w:t>
      </w:r>
    </w:p>
    <w:p w:rsidR="00A1640A" w:rsidRPr="00A1640A" w:rsidRDefault="00A1640A" w:rsidP="00A1640A">
      <w:r w:rsidRPr="00A1640A">
        <w:rPr>
          <w:b/>
          <w:bCs/>
        </w:rPr>
        <w:t>5.6  Педиатрические электроды</w:t>
      </w:r>
    </w:p>
    <w:p w:rsidR="00A1640A" w:rsidRPr="00A1640A" w:rsidRDefault="00A1640A" w:rsidP="00A1640A">
      <w:r w:rsidRPr="00A1640A">
        <w:t>         Для дефибрилляции детей следует использовать электроды с меньшей поверхностью. Педиатрические электроды вставлены в электроды для взрослых. Снимите большие электроды, приложив к ним поворотное усилие по оси электродов.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rPr>
          <w:b/>
          <w:bCs/>
        </w:rPr>
        <w:t>5.7  Разряд энергии</w:t>
      </w:r>
    </w:p>
    <w:p w:rsidR="00A1640A" w:rsidRPr="00A1640A" w:rsidRDefault="00A1640A" w:rsidP="00A1640A">
      <w:r w:rsidRPr="00A1640A">
        <w:t>         Для выполнения разряда  нажмите одновременно кнопки РАЗРЯД на электродах.</w:t>
      </w:r>
    </w:p>
    <w:p w:rsidR="00A1640A" w:rsidRPr="00A1640A" w:rsidRDefault="00A1640A" w:rsidP="00A1640A">
      <w:r w:rsidRPr="00A1640A">
        <w:t>         При работе в асинхронном режиме разряд происходит немедленно после нажатия кнопок.</w:t>
      </w:r>
    </w:p>
    <w:p w:rsidR="00A1640A" w:rsidRPr="00A1640A" w:rsidRDefault="00A1640A" w:rsidP="00A1640A">
      <w:r w:rsidRPr="00A1640A">
        <w:t>         При работе в синхронном режиме разряд происходит по первому </w:t>
      </w:r>
      <w:r w:rsidRPr="00A1640A">
        <w:rPr>
          <w:lang w:val="en-US"/>
        </w:rPr>
        <w:t>R</w:t>
      </w:r>
      <w:r w:rsidRPr="00A1640A">
        <w:t>–зубцу после нажатия кнопок.  При отсутствии  </w:t>
      </w:r>
      <w:r w:rsidRPr="00A1640A">
        <w:rPr>
          <w:lang w:val="en-US"/>
        </w:rPr>
        <w:t>R</w:t>
      </w:r>
      <w:r w:rsidRPr="00A1640A">
        <w:t xml:space="preserve">–зубца   аппарат </w:t>
      </w:r>
      <w:proofErr w:type="gramStart"/>
      <w:r w:rsidRPr="00A1640A">
        <w:t>выдает сообщение НЕТ</w:t>
      </w:r>
      <w:proofErr w:type="gramEnd"/>
      <w:r w:rsidRPr="00A1640A">
        <w:t> </w:t>
      </w:r>
      <w:r w:rsidRPr="00A1640A">
        <w:rPr>
          <w:lang w:val="en-US"/>
        </w:rPr>
        <w:t>QRS</w:t>
      </w:r>
      <w:r w:rsidRPr="00A1640A">
        <w:t>  в нижней части экрана.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  <w:i/>
          <w:iCs/>
        </w:rPr>
        <w:lastRenderedPageBreak/>
        <w:t>         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  <w:r w:rsidRPr="00A1640A">
        <w:rPr>
          <w:i/>
          <w:iCs/>
        </w:rPr>
        <w:t>  Оба электрода должны прижиматься к грудной клетке с усилием 10 кг для обеспечения безопасной передачи энергии и во избежание повреждения кожи пациента</w:t>
      </w:r>
    </w:p>
    <w:p w:rsidR="00A1640A" w:rsidRPr="00A1640A" w:rsidRDefault="00A1640A" w:rsidP="00A1640A">
      <w:r w:rsidRPr="00A1640A">
        <w:rPr>
          <w:i/>
          <w:iCs/>
        </w:rPr>
        <w:t> </w:t>
      </w:r>
    </w:p>
    <w:p w:rsidR="00A1640A" w:rsidRPr="00A1640A" w:rsidRDefault="00A1640A" w:rsidP="00A1640A">
      <w:r w:rsidRPr="00A1640A">
        <w:rPr>
          <w:b/>
          <w:bCs/>
          <w:i/>
          <w:iCs/>
        </w:rPr>
        <w:t>         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  <w:r w:rsidRPr="00A1640A">
        <w:rPr>
          <w:b/>
          <w:bCs/>
          <w:i/>
          <w:iCs/>
        </w:rPr>
        <w:t> </w:t>
      </w:r>
      <w:r w:rsidRPr="00A1640A">
        <w:rPr>
          <w:i/>
          <w:iCs/>
        </w:rPr>
        <w:t> Убедитесь, что между электродами нет контакта или токопроводящего предмета.</w:t>
      </w:r>
    </w:p>
    <w:p w:rsidR="00A1640A" w:rsidRPr="00A1640A" w:rsidRDefault="00A1640A" w:rsidP="00A1640A">
      <w:r w:rsidRPr="00A1640A">
        <w:rPr>
          <w:i/>
          <w:iCs/>
        </w:rPr>
        <w:t> </w:t>
      </w:r>
    </w:p>
    <w:p w:rsidR="00A1640A" w:rsidRPr="00A1640A" w:rsidRDefault="00A1640A" w:rsidP="00A1640A">
      <w:r w:rsidRPr="00A1640A">
        <w:rPr>
          <w:b/>
          <w:bCs/>
          <w:i/>
          <w:iCs/>
        </w:rPr>
        <w:t>         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  <w:r w:rsidRPr="00A1640A">
        <w:rPr>
          <w:i/>
          <w:iCs/>
        </w:rPr>
        <w:t>  При дефибрилляции не прикасаться к пациенту и токопроводящему оборудованию.  Все приборы, не имеющие защиты от дефибрилляции, должны быть отключены от пациента.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В случае отказа от дефибрилляции накопленная энергия может быть сброшена на внутреннюю нагрузку нажатием кнопки  СБРОС.</w:t>
      </w:r>
    </w:p>
    <w:p w:rsidR="00A1640A" w:rsidRPr="00A1640A" w:rsidRDefault="00A1640A" w:rsidP="00A1640A">
      <w:r w:rsidRPr="00A1640A">
        <w:t xml:space="preserve">Для проверки работоспособности аппарат имеет встроенный эквивалент нагрузки с индикатором отданной энергии (ТЕСТ) на передней панели. Для проверки работоспособности аппарата электроды установите в транспортное положение, наберите энергию 200 Дж и одновременно нажмите кнопки  РАЗРЯД на электродах. При этом кратковременно загорится индикатор отданной энергии (на энергиях 200 Дж и выше) и автоматически включится регистратор (в режиме </w:t>
      </w:r>
      <w:proofErr w:type="gramStart"/>
      <w:r w:rsidRPr="00A1640A">
        <w:t>АВТ</w:t>
      </w:r>
      <w:proofErr w:type="gramEnd"/>
      <w:r w:rsidRPr="00A1640A">
        <w:t>).</w:t>
      </w:r>
    </w:p>
    <w:p w:rsidR="00A1640A" w:rsidRPr="00A1640A" w:rsidRDefault="00A1640A" w:rsidP="00A1640A">
      <w:r w:rsidRPr="00A1640A">
        <w:rPr>
          <w:b/>
          <w:bCs/>
        </w:rPr>
        <w:t> </w:t>
      </w:r>
    </w:p>
    <w:p w:rsidR="00A1640A" w:rsidRPr="00A1640A" w:rsidRDefault="00A1640A" w:rsidP="00A1640A">
      <w:r w:rsidRPr="00A1640A">
        <w:rPr>
          <w:b/>
          <w:bCs/>
        </w:rPr>
        <w:t>5.8  Порядок работы с электрокардиографическим трактом аппарата</w:t>
      </w:r>
    </w:p>
    <w:p w:rsidR="00A1640A" w:rsidRPr="00A1640A" w:rsidRDefault="00A1640A" w:rsidP="00A1640A">
      <w:r w:rsidRPr="00A1640A">
        <w:t>5.8.1  Электрокардиограмма снимается двумя способами:</w:t>
      </w:r>
    </w:p>
    <w:p w:rsidR="00A1640A" w:rsidRPr="00A1640A" w:rsidRDefault="00A1640A" w:rsidP="00A1640A">
      <w:r w:rsidRPr="00A1640A">
        <w:t>–         через электроды дефибрилляции;</w:t>
      </w:r>
    </w:p>
    <w:p w:rsidR="00A1640A" w:rsidRPr="00A1640A" w:rsidRDefault="00A1640A" w:rsidP="00A1640A">
      <w:r w:rsidRPr="00A1640A">
        <w:t>–         через электрокардиографический кабель.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664210" cy="207010"/>
                <wp:effectExtent l="0" t="0" r="0" b="0"/>
                <wp:docPr id="104" name="Прямоугольник 104" descr="C:\DOCUME~1\mps\LOCALS~1\Temp\msohtml1\01\clip_image0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2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style="width:52.3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При включении аппарата автоматически устанавливается режим приема ЭКГ от электродов дефибрилляции – знак                        в левом верхнем поле экрана.</w:t>
      </w:r>
    </w:p>
    <w:p w:rsidR="00A1640A" w:rsidRPr="00A1640A" w:rsidRDefault="00A1640A" w:rsidP="00A1640A">
      <w:r w:rsidRPr="00A1640A">
        <w:t>При переключении на стандартные отведения  </w:t>
      </w:r>
      <w:r w:rsidRPr="00A1640A">
        <w:rPr>
          <w:lang w:val="en-US"/>
        </w:rPr>
        <w:t>I</w:t>
      </w:r>
      <w:r w:rsidRPr="00A1640A">
        <w:t>,  </w:t>
      </w:r>
      <w:r w:rsidRPr="00A1640A">
        <w:rPr>
          <w:lang w:val="en-US"/>
        </w:rPr>
        <w:t>II</w:t>
      </w:r>
      <w:r w:rsidRPr="00A1640A">
        <w:t>  или  </w:t>
      </w:r>
      <w:r w:rsidRPr="00A1640A">
        <w:rPr>
          <w:lang w:val="en-US"/>
        </w:rPr>
        <w:t>III</w:t>
      </w:r>
      <w:r w:rsidRPr="00A1640A">
        <w:t>  </w:t>
      </w:r>
      <w:proofErr w:type="gramStart"/>
      <w:r w:rsidRPr="00A1640A">
        <w:t>выдается сообщение  НЕТ</w:t>
      </w:r>
      <w:proofErr w:type="gramEnd"/>
      <w:r w:rsidRPr="00A1640A">
        <w:t>  КАБЕЛЯ  ЭКГ,   если внешний   электрокардиографический  кабель   не подключен. </w:t>
      </w:r>
    </w:p>
    <w:p w:rsidR="00A1640A" w:rsidRPr="00A1640A" w:rsidRDefault="00A1640A" w:rsidP="00A1640A">
      <w:r w:rsidRPr="00A1640A">
        <w:t>При  подключении  кабеля стандартные отведения переключаются  кнопкой   </w:t>
      </w:r>
      <w:r w:rsidRPr="00A1640A">
        <w:rPr>
          <w:lang w:val="en-US"/>
        </w:rPr>
        <w:t>I</w:t>
      </w:r>
      <w:r w:rsidRPr="00A1640A">
        <w:t>, </w:t>
      </w:r>
      <w:r w:rsidRPr="00A1640A">
        <w:rPr>
          <w:lang w:val="en-US"/>
        </w:rPr>
        <w:t>II</w:t>
      </w:r>
      <w:r w:rsidRPr="00A1640A">
        <w:t>, …   с выдачей соответствующего сообщения на дисплей.</w:t>
      </w:r>
    </w:p>
    <w:p w:rsidR="00A1640A" w:rsidRPr="00A1640A" w:rsidRDefault="00A1640A" w:rsidP="00A1640A">
      <w:r w:rsidRPr="00A1640A">
        <w:t>При применении  электрокардиографических электродов, подключаемых к кабелю, они подключаются к пациенту в соответствии с рисунком 16, (черный электрод (нейтральный) не участвует в формировании отведений и может быть подключен на любом удобном месте). </w:t>
      </w:r>
    </w:p>
    <w:p w:rsidR="00A1640A" w:rsidRPr="00A1640A" w:rsidRDefault="00A1640A" w:rsidP="00A1640A">
      <w:r w:rsidRPr="00A1640A">
        <w:t>5.8.2  Задание усиления сигнала</w:t>
      </w:r>
    </w:p>
    <w:p w:rsidR="00A1640A" w:rsidRPr="00A1640A" w:rsidRDefault="00A1640A" w:rsidP="00A1640A">
      <w:r w:rsidRPr="00A1640A">
        <w:t>Имеется три степени усиления сигнала:</w:t>
      </w:r>
    </w:p>
    <w:p w:rsidR="00A1640A" w:rsidRPr="00A1640A" w:rsidRDefault="00A1640A" w:rsidP="00A1640A">
      <w:r w:rsidRPr="00A1640A">
        <w:lastRenderedPageBreak/>
        <w:t>–       5 мм/мВ;</w:t>
      </w:r>
    </w:p>
    <w:p w:rsidR="00A1640A" w:rsidRPr="00A1640A" w:rsidRDefault="00A1640A" w:rsidP="00A1640A">
      <w:r w:rsidRPr="00A1640A">
        <w:t>–   10 мм/мВ;</w:t>
      </w:r>
    </w:p>
    <w:p w:rsidR="00A1640A" w:rsidRPr="00A1640A" w:rsidRDefault="00A1640A" w:rsidP="00A1640A">
      <w:r w:rsidRPr="00A1640A">
        <w:t>–       20 мм/мВ.</w:t>
      </w:r>
    </w:p>
    <w:p w:rsidR="00A1640A" w:rsidRPr="00A1640A" w:rsidRDefault="00A1640A" w:rsidP="00A1640A">
      <w:r w:rsidRPr="00A1640A">
        <w:t>Коэффициент усиления   10 мм/мВ  активируется автоматически при включении аппарата.  Для выбора коэффициента усиления используйте кнопку "</w:t>
      </w:r>
      <w:r w:rsidRPr="00A1640A">
        <w:rPr>
          <w:lang w:val="en-US"/>
        </w:rPr>
        <w:t>mm</w:t>
      </w:r>
      <w:r w:rsidRPr="00A1640A">
        <w:t>/</w:t>
      </w:r>
      <w:r w:rsidRPr="00A1640A">
        <w:rPr>
          <w:lang w:val="en-US"/>
        </w:rPr>
        <w:t>mV</w:t>
      </w:r>
      <w:r w:rsidRPr="00A1640A">
        <w:t>".  Выбранный коэффициент усиления высвечивается на дисплее в верхнем левом поле.</w:t>
      </w:r>
    </w:p>
    <w:p w:rsidR="00A1640A" w:rsidRPr="00A1640A" w:rsidRDefault="00A1640A" w:rsidP="00A1640A">
      <w:r w:rsidRPr="00A1640A">
        <w:t>Скорость перемещения ЭКГ на экране устанавливается автоматически – 25 мм/</w:t>
      </w:r>
      <w:proofErr w:type="gramStart"/>
      <w:r w:rsidRPr="00A1640A">
        <w:t>с</w:t>
      </w:r>
      <w:proofErr w:type="gramEnd"/>
      <w:r w:rsidRPr="00A1640A">
        <w:t xml:space="preserve">. </w:t>
      </w:r>
      <w:proofErr w:type="gramStart"/>
      <w:r w:rsidRPr="00A1640A">
        <w:t>Остановка</w:t>
      </w:r>
      <w:proofErr w:type="gramEnd"/>
      <w:r w:rsidRPr="00A1640A">
        <w:t xml:space="preserve"> изображения производится  нажатием кнопки  СТОП, при этом слева вверху экрана появится знак « ** ». Повторным нажатием кнопки перемещение восстановится.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5.8.3  Индикация информации канала ЭКГ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155575" cy="155575"/>
                <wp:effectExtent l="0" t="0" r="0" b="0"/>
                <wp:docPr id="102" name="Прямоугольник 102" descr="C:\DOCUME~1\mps\LOCALS~1\Temp\msohtml1\01\clip_image1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2" o:spid="_x0000_s1026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26035" cy="241300"/>
                <wp:effectExtent l="0" t="0" r="0" b="0"/>
                <wp:docPr id="101" name="Прямоугольник 101" descr="C:\DOCUME~1\mps\LOCALS~1\Temp\msohtml1\01\clip_image1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1" o:spid="_x0000_s1026" style="width:2.0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80975" cy="94615"/>
                <wp:effectExtent l="0" t="0" r="0" b="0"/>
                <wp:docPr id="100" name="Прямоугольник 100" descr="C:\DOCUME~1\mps\LOCALS~1\Temp\msohtml1\01\clip_image1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style="width:14.2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55575" cy="155575"/>
                <wp:effectExtent l="0" t="0" r="0" b="0"/>
                <wp:docPr id="99" name="Прямоугольник 99" descr="C:\DOCUME~1\mps\LOCALS~1\Temp\msohtml1\01\clip_image1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26035" cy="241300"/>
                <wp:effectExtent l="0" t="0" r="0" b="0"/>
                <wp:docPr id="98" name="Прямоугольник 98" descr="C:\DOCUME~1\mps\LOCALS~1\Temp\msohtml1\01\clip_image1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style="width:2.0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80975" cy="94615"/>
                <wp:effectExtent l="0" t="0" r="0" b="0"/>
                <wp:docPr id="97" name="Прямоугольник 97" descr="C:\DOCUME~1\mps\LOCALS~1\Temp\msohtml1\01\clip_image1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7" o:spid="_x0000_s1026" style="width:14.2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         а) В среднем поле экрана отображается волновая форма канала ЭКГ. Знак «        » означает включение голосового сопровождения и цифры (1...4) рядом с ним — уровень громкости. При отключении голосового сопровождения (нажатие с удержанием кнопки ГРОМК) знак «       »  меняется на знак «             »</w:t>
      </w:r>
      <w:r w:rsidRPr="00A1640A"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19075" cy="247650"/>
                <wp:effectExtent l="0" t="0" r="0" b="0"/>
                <wp:wrapSquare wrapText="bothSides"/>
                <wp:docPr id="139" name="Прямоугольник 139" descr="C:\DOCUME~1\mps\LOCALS~1\Temp\msohtml1\01\clip_image1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0;margin-top:0;width:17.25pt;height:19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gramStart"/>
      <w:r w:rsidRPr="00A1640A">
        <w:t> .</w:t>
      </w:r>
      <w:proofErr w:type="gramEnd"/>
      <w:r w:rsidRPr="00A1640A">
        <w:t xml:space="preserve"> Знак « Х »  означает отключение звука пульса (нажатие УСТ-КИ — ЭКГ — ЗВУК ЧСС).       </w:t>
      </w:r>
      <w:r w:rsidRPr="00A1640A">
        <mc:AlternateContent>
          <mc:Choice Requires="wps">
            <w:drawing>
              <wp:inline distT="0" distB="0" distL="0" distR="0">
                <wp:extent cx="17145" cy="17145"/>
                <wp:effectExtent l="0" t="0" r="0" b="0"/>
                <wp:docPr id="96" name="Прямоугольник 96" descr="C:\DOCUME~1\mps\LOCALS~1\Temp\msohtml1\01\clip_image1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style="width: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A1640A" w:rsidRPr="00A1640A" w:rsidRDefault="00A1640A" w:rsidP="00A1640A">
      <w:r w:rsidRPr="00A1640A">
        <w:t xml:space="preserve">         Знак  " </w:t>
      </w:r>
      <w:r w:rsidRPr="00A1640A">
        <w:rPr>
          <w:rFonts w:ascii="Arial" w:hAnsi="Arial" w:cs="Arial"/>
        </w:rPr>
        <w:t>♥</w:t>
      </w:r>
      <w:r w:rsidRPr="00A1640A">
        <w:rPr>
          <w:rFonts w:ascii="Calibri" w:hAnsi="Calibri" w:cs="Calibri"/>
        </w:rPr>
        <w:t>   </w:t>
      </w:r>
      <w:r w:rsidRPr="00A1640A">
        <w:t> "  (мигающий) на экране и верхние цифры показывают соответственно пульс и значение частоты сердечных сокращений (ЧСС). </w:t>
      </w:r>
    </w:p>
    <w:p w:rsidR="00A1640A" w:rsidRPr="00A1640A" w:rsidRDefault="00A1640A" w:rsidP="00A1640A">
      <w:r w:rsidRPr="00A1640A">
        <w:t>При отсутствии  </w:t>
      </w:r>
      <w:r w:rsidRPr="00A1640A">
        <w:rPr>
          <w:lang w:val="en-US"/>
        </w:rPr>
        <w:t>QRS</w:t>
      </w:r>
      <w:r w:rsidRPr="00A1640A">
        <w:t xml:space="preserve"> комплекса знак   " </w:t>
      </w:r>
      <w:r w:rsidRPr="00A1640A">
        <w:rPr>
          <w:rFonts w:ascii="Arial" w:hAnsi="Arial" w:cs="Arial"/>
        </w:rPr>
        <w:t>♥</w:t>
      </w:r>
      <w:r w:rsidRPr="00A1640A">
        <w:rPr>
          <w:rFonts w:ascii="Calibri" w:hAnsi="Calibri" w:cs="Calibri"/>
        </w:rPr>
        <w:t> </w:t>
      </w:r>
      <w:r w:rsidRPr="00A1640A">
        <w:t> "  светится постоянно, вместо ЧСС высвечивается   знак</w:t>
      </w:r>
      <w:proofErr w:type="gramStart"/>
      <w:r w:rsidRPr="00A1640A">
        <w:t>  " - - - "</w:t>
      </w:r>
      <w:proofErr w:type="gramEnd"/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362585" cy="207010"/>
                <wp:effectExtent l="0" t="0" r="0" b="0"/>
                <wp:docPr id="95" name="Прямоугольник 95" descr="C:\DOCUME~1\mps\LOCALS~1\Temp\msohtml1\01\clip_image1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style="width:28.5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         б) Знак «   «</w:t>
      </w:r>
      <w:r w:rsidRPr="00A1640A">
        <w:rPr>
          <w:b/>
          <w:bCs/>
        </w:rPr>
        <w:sym w:font="Symbol" w:char="F025"/>
      </w:r>
      <w:r w:rsidRPr="00A1640A">
        <w:rPr>
          <w:b/>
          <w:bCs/>
        </w:rPr>
        <w:t>    </w:t>
      </w:r>
      <w:r w:rsidRPr="00A1640A">
        <w:t>»</w:t>
      </w:r>
      <w:r w:rsidRPr="00A1640A">
        <w:rPr>
          <w:b/>
          <w:bCs/>
        </w:rPr>
        <w:t> </w:t>
      </w:r>
      <w:r w:rsidRPr="00A1640A">
        <w:t>означает режим  выдачи звукового сигнала по тревоге – выход ЧСС за установленные границы.  При   включении  аппарата активируется  режим  «</w:t>
      </w:r>
      <w:r w:rsidRPr="00A1640A">
        <w:rPr>
          <w:b/>
          <w:bCs/>
        </w:rPr>
        <w:sym w:font="Symbol" w:char="F025"/>
      </w:r>
      <w:r w:rsidRPr="00A1640A">
        <w:rPr>
          <w:b/>
          <w:bCs/>
        </w:rPr>
        <w:t>        </w:t>
      </w:r>
      <w:r w:rsidRPr="00A1640A">
        <w:t>»  - отключение звукового сигнала по тревоге.  Режимы выдачи звукового сигнала выбираются  последовательным нажатием кнопок УСТ-КИ – ТРЕВОГИ - ВКЛ/ВЫКЛ.</w:t>
      </w:r>
    </w:p>
    <w:p w:rsidR="00A1640A" w:rsidRPr="00A1640A" w:rsidRDefault="00A1640A" w:rsidP="00A1640A"/>
    <w:p w:rsidR="00A1640A" w:rsidRPr="00A1640A" w:rsidRDefault="00A1640A" w:rsidP="00A1640A">
      <w:r w:rsidRPr="00A1640A">
        <w:t>5.8.4  Установка границ ЧСС</w:t>
      </w:r>
    </w:p>
    <w:p w:rsidR="00A1640A" w:rsidRPr="00A1640A" w:rsidRDefault="00A1640A" w:rsidP="00A1640A">
      <w:r w:rsidRPr="00A1640A">
        <w:t>Верхняя и нижняя границы ЧСС высвечиваются рядом со знаком «    »</w:t>
      </w:r>
      <w:proofErr w:type="gramStart"/>
      <w:r w:rsidRPr="00A1640A">
        <w:t>.Д</w:t>
      </w:r>
      <w:proofErr w:type="gramEnd"/>
      <w:r w:rsidRPr="00A1640A">
        <w:t>ля изменения границ ЧСС последовательно нажмите УСТ-КИ – ТРЕВОГИ. На экране появится изображение в соответствии с рисунком 17. Подвижный курсор указывает на верхнюю границу ЧСС.                                                  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Нажимая кнопки «↑» и «↓» измените значение числа.</w:t>
      </w:r>
    </w:p>
    <w:p w:rsidR="00A1640A" w:rsidRPr="00A1640A" w:rsidRDefault="00A1640A" w:rsidP="00A1640A">
      <w:r w:rsidRPr="00A1640A">
        <w:t>         Передвиньте курсор на нижнюю границу ЧСС, нажав кнопку </w:t>
      </w:r>
    </w:p>
    <w:p w:rsidR="00A1640A" w:rsidRPr="00A1640A" w:rsidRDefault="00A1640A" w:rsidP="00A1640A">
      <w:r w:rsidRPr="00A1640A">
        <w:t>ВЫБОР,  кнопками  «↑»  или  «↓» измените значение нижней границы ЧСС.</w:t>
      </w:r>
    </w:p>
    <w:p w:rsidR="00A1640A" w:rsidRPr="00A1640A" w:rsidRDefault="00A1640A" w:rsidP="00A1640A">
      <w:r w:rsidRPr="00A1640A">
        <w:t>         Значения границ изменяются с шагом 5 уд/мин.</w:t>
      </w:r>
    </w:p>
    <w:p w:rsidR="00A1640A" w:rsidRPr="00A1640A" w:rsidRDefault="00A1640A" w:rsidP="00A1640A">
      <w:r w:rsidRPr="00A1640A">
        <w:lastRenderedPageBreak/>
        <w:t xml:space="preserve">При отключении питания </w:t>
      </w:r>
      <w:proofErr w:type="gramStart"/>
      <w:r w:rsidRPr="00A1640A">
        <w:t>прибора</w:t>
      </w:r>
      <w:proofErr w:type="gramEnd"/>
      <w:r w:rsidRPr="00A1640A">
        <w:t xml:space="preserve"> установленные пределы сохраняются в энергонезависимой памяти.</w:t>
      </w:r>
    </w:p>
    <w:p w:rsidR="00A1640A" w:rsidRPr="00A1640A" w:rsidRDefault="00A1640A" w:rsidP="00A1640A">
      <w:r w:rsidRPr="00A1640A">
        <w:t>5.8.5  Установка даты и текущего времени</w:t>
      </w:r>
    </w:p>
    <w:p w:rsidR="00A1640A" w:rsidRPr="00A1640A" w:rsidRDefault="00A1640A" w:rsidP="00A1640A">
      <w:r w:rsidRPr="00A1640A">
        <w:t>         Нажмите кнопку ДАТА.  Кнопками «←», «→» установите курсор против первого числа даты.  Кнопками «↑», «↓»</w:t>
      </w:r>
      <w:r w:rsidRPr="00A1640A">
        <w:rPr>
          <w:b/>
          <w:bCs/>
        </w:rPr>
        <w:t> </w:t>
      </w:r>
      <w:r w:rsidRPr="00A1640A">
        <w:t>измените значение числа. Повторите указанные операции, передвигая курсор по всем числам даты и текущего времени до значения секунд (секунды не корректируются).</w:t>
      </w:r>
    </w:p>
    <w:p w:rsidR="00A1640A" w:rsidRPr="00A1640A" w:rsidRDefault="00A1640A" w:rsidP="00A1640A">
      <w:r w:rsidRPr="00A1640A">
        <w:t>         По сигналу «точного времени» нажмите СТАРТ,  после чего секунды обнуляются,  часы запускаются.</w:t>
      </w:r>
    </w:p>
    <w:p w:rsidR="00A1640A" w:rsidRPr="00A1640A" w:rsidRDefault="00A1640A" w:rsidP="00A1640A">
      <w:r w:rsidRPr="00A1640A">
        <w:t xml:space="preserve">         При коррекции даты  и времени часы </w:t>
      </w:r>
      <w:proofErr w:type="gramStart"/>
      <w:r w:rsidRPr="00A1640A">
        <w:t>останавливаются и с целью сохранения точности хода и запуска часов выходите</w:t>
      </w:r>
      <w:proofErr w:type="gramEnd"/>
      <w:r w:rsidRPr="00A1640A">
        <w:t xml:space="preserve"> из этого режима с коррекцией минут.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         5.8.6  Изменение контрастности</w:t>
      </w:r>
    </w:p>
    <w:p w:rsidR="00A1640A" w:rsidRPr="00A1640A" w:rsidRDefault="00A1640A" w:rsidP="00A1640A">
      <w:r w:rsidRPr="00A1640A">
        <w:t>         Имеется два вида вывода изображения на экран – на светлом фоне (позитив) и на темном фоне (негатив).         Для перехода в режим негативного изображения необходимо последовательно нажать кнопки УСТ-КИ</w:t>
      </w:r>
      <w:proofErr w:type="gramStart"/>
      <w:r w:rsidRPr="00A1640A">
        <w:t xml:space="preserve"> – -</w:t>
      </w:r>
      <w:proofErr w:type="gramEnd"/>
      <w:r w:rsidRPr="00A1640A">
        <w:t>РЕЖИМ - ЭКРАН - ИНВЕРС.</w:t>
      </w:r>
    </w:p>
    <w:p w:rsidR="00A1640A" w:rsidRPr="00A1640A" w:rsidRDefault="00A1640A" w:rsidP="00A1640A">
      <w:r w:rsidRPr="00A1640A">
        <w:t>Для перехода обратно повторите действия.</w:t>
      </w:r>
    </w:p>
    <w:p w:rsidR="00A1640A" w:rsidRPr="00A1640A" w:rsidRDefault="00A1640A" w:rsidP="00A1640A">
      <w:r w:rsidRPr="00A1640A">
        <w:t>         При отключении питания прибора выбранный режим сохраняется в энергонезависимой памяти.</w:t>
      </w:r>
    </w:p>
    <w:p w:rsidR="00A1640A" w:rsidRPr="00A1640A" w:rsidRDefault="00A1640A" w:rsidP="00A1640A"/>
    <w:p w:rsidR="00A1640A" w:rsidRPr="00A1640A" w:rsidRDefault="00A1640A" w:rsidP="00A1640A">
      <w:r w:rsidRPr="00A1640A">
        <w:t xml:space="preserve">5.8.7      Выключение </w:t>
      </w:r>
      <w:proofErr w:type="spellStart"/>
      <w:r w:rsidRPr="00A1640A">
        <w:t>антитреморного</w:t>
      </w:r>
      <w:proofErr w:type="spellEnd"/>
      <w:r w:rsidRPr="00A1640A">
        <w:t xml:space="preserve"> фильтра </w:t>
      </w:r>
    </w:p>
    <w:p w:rsidR="00A1640A" w:rsidRPr="00A1640A" w:rsidRDefault="00A1640A" w:rsidP="00A1640A">
      <w:r w:rsidRPr="00A1640A">
        <w:t>         Последовательно нажмите кнопки УСТ-КИ – ЭК</w:t>
      </w:r>
      <w:proofErr w:type="gramStart"/>
      <w:r w:rsidRPr="00A1640A">
        <w:t>Г–</w:t>
      </w:r>
      <w:proofErr w:type="gramEnd"/>
      <w:r w:rsidRPr="00A1640A">
        <w:t xml:space="preserve"> ФИЛЬТР.</w:t>
      </w:r>
    </w:p>
    <w:p w:rsidR="00A1640A" w:rsidRPr="00A1640A" w:rsidRDefault="00A1640A" w:rsidP="00A1640A">
      <w:r w:rsidRPr="00A1640A">
        <w:t>На дисплее появится сообщение "</w:t>
      </w:r>
      <w:r w:rsidRPr="00A1640A">
        <w:rPr>
          <w:lang w:val="en-US"/>
        </w:rPr>
        <w:t>f</w:t>
      </w:r>
      <w:r w:rsidRPr="00A1640A">
        <w:t> 50 </w:t>
      </w:r>
      <w:r w:rsidRPr="00A1640A">
        <w:rPr>
          <w:lang w:val="en-US"/>
        </w:rPr>
        <w:t>Hz</w:t>
      </w:r>
      <w:r w:rsidRPr="00A1640A">
        <w:t>".  Для включения  фильтра указанные кнопки нажмите повторно.</w:t>
      </w:r>
    </w:p>
    <w:p w:rsidR="00A1640A" w:rsidRPr="00A1640A" w:rsidRDefault="00A1640A" w:rsidP="00A1640A">
      <w:r w:rsidRPr="00A1640A">
        <w:t>         Длительное нажатие кнопки ФИЛЬТР до звукового сигнала выключит фильтр 50 </w:t>
      </w:r>
      <w:r w:rsidRPr="00A1640A">
        <w:rPr>
          <w:lang w:val="en-US"/>
        </w:rPr>
        <w:t>Hz</w:t>
      </w:r>
      <w:r w:rsidRPr="00A1640A">
        <w:t> и на дисплее изменится сообщение на  "</w:t>
      </w:r>
      <w:r w:rsidRPr="00A1640A">
        <w:rPr>
          <w:lang w:val="en-US"/>
        </w:rPr>
        <w:t>f</w:t>
      </w:r>
      <w:r w:rsidRPr="00A1640A">
        <w:t>,   , </w:t>
      </w:r>
      <w:r w:rsidRPr="00A1640A">
        <w:rPr>
          <w:lang w:val="en-US"/>
        </w:rPr>
        <w:t>Hz</w:t>
      </w:r>
      <w:proofErr w:type="gramStart"/>
      <w:r w:rsidRPr="00A1640A">
        <w:t>+Т</w:t>
      </w:r>
      <w:proofErr w:type="gramEnd"/>
      <w:r w:rsidRPr="00A1640A">
        <w:t>". Для  включения фильтра 50 </w:t>
      </w:r>
      <w:r w:rsidRPr="00A1640A">
        <w:rPr>
          <w:lang w:val="en-US"/>
        </w:rPr>
        <w:t>Hz</w:t>
      </w:r>
      <w:r w:rsidRPr="00A1640A">
        <w:t> указанную кнопку нажмите повторно.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 xml:space="preserve">         5.8.8 Нажатие кнопки </w:t>
      </w:r>
      <w:proofErr w:type="gramStart"/>
      <w:r w:rsidRPr="00A1640A">
        <w:t>РУС/ЛАТ переводит</w:t>
      </w:r>
      <w:proofErr w:type="gramEnd"/>
      <w:r w:rsidRPr="00A1640A">
        <w:t xml:space="preserve"> аппарат на вывод сообщений на дисплее и распечатки на термопринтере на английском языке.</w:t>
      </w:r>
    </w:p>
    <w:p w:rsidR="00A1640A" w:rsidRPr="00A1640A" w:rsidRDefault="00A1640A" w:rsidP="00A1640A">
      <w:r w:rsidRPr="00A1640A">
        <w:t>         Повторные действия возвращают аппарат на русский язык.</w:t>
      </w:r>
    </w:p>
    <w:p w:rsidR="00A1640A" w:rsidRPr="00A1640A" w:rsidRDefault="00A1640A" w:rsidP="00A1640A">
      <w:r w:rsidRPr="00A1640A">
        <w:t>         При отключении питания прибора выбранный язык сохраняется в энергонезависимой памяти.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lastRenderedPageBreak/>
        <w:t xml:space="preserve">5.8.9      Вывод </w:t>
      </w:r>
      <w:proofErr w:type="spellStart"/>
      <w:r w:rsidRPr="00A1640A">
        <w:t>ритмограммы</w:t>
      </w:r>
      <w:proofErr w:type="spellEnd"/>
      <w:r w:rsidRPr="00A1640A">
        <w:t xml:space="preserve"> и </w:t>
      </w:r>
      <w:proofErr w:type="spellStart"/>
      <w:r w:rsidRPr="00A1640A">
        <w:t>скаттерграммы</w:t>
      </w:r>
      <w:proofErr w:type="spellEnd"/>
    </w:p>
    <w:p w:rsidR="00A1640A" w:rsidRPr="00A1640A" w:rsidRDefault="00A1640A" w:rsidP="00A1640A">
      <w:r w:rsidRPr="00A1640A">
        <w:t>Последовательным    нажатием    кнопок     УСТ-КИ – РЕЖИМ – МОНИТОР переведите  аппарат  в режим работы монитора,  а  затем  нажмите кнопки УСТ-КИ – РЕЖИМ – ЭКРАН — ГРАФИК.</w:t>
      </w:r>
    </w:p>
    <w:p w:rsidR="00A1640A" w:rsidRPr="00A1640A" w:rsidRDefault="00A1640A" w:rsidP="00A1640A">
      <w:r w:rsidRPr="00A1640A">
        <w:t>На экране дисплея в нижней строке появится изображение  в соответствии с рисунком 18.</w:t>
      </w:r>
    </w:p>
    <w:p w:rsidR="00A1640A" w:rsidRPr="00A1640A" w:rsidRDefault="00A1640A" w:rsidP="00A1640A">
      <w:r w:rsidRPr="00A1640A">
        <w:t>       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569"/>
      </w:tblGrid>
      <w:tr w:rsidR="00A1640A" w:rsidRPr="00A1640A" w:rsidTr="00A1640A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ЭКГ ++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РИТМ.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СКАТТ.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ЭКГ+ФПГ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ВЫХОД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                                 Рисунок 18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Для выбора нужного режима необходимо нажать соответствующую кнопку.</w:t>
      </w:r>
    </w:p>
    <w:p w:rsidR="00A1640A" w:rsidRPr="00A1640A" w:rsidRDefault="00A1640A" w:rsidP="00A1640A">
      <w:r w:rsidRPr="00A1640A">
        <w:t>         ЭКГ + +  –  каскадный вывод ЭКГ (удвоение времени отображения ЭКГ на экране).</w:t>
      </w:r>
    </w:p>
    <w:p w:rsidR="00A1640A" w:rsidRPr="00A1640A" w:rsidRDefault="00A1640A" w:rsidP="00A1640A">
      <w:r w:rsidRPr="00A1640A">
        <w:t>         ЭКГ+ФПГ — одновременный вывод ЭКГ и ФПГ.</w:t>
      </w:r>
    </w:p>
    <w:p w:rsidR="00A1640A" w:rsidRPr="00A1640A" w:rsidRDefault="00A1640A" w:rsidP="00A1640A">
      <w:r w:rsidRPr="00A1640A">
        <w:t>         </w:t>
      </w:r>
      <w:proofErr w:type="spellStart"/>
      <w:r w:rsidRPr="00A1640A">
        <w:t>Ритмограмма</w:t>
      </w:r>
      <w:proofErr w:type="spellEnd"/>
      <w:r w:rsidRPr="00A1640A">
        <w:t xml:space="preserve"> представляет собой отображение всей   выборки интервалов </w:t>
      </w:r>
      <w:r w:rsidRPr="00A1640A">
        <w:rPr>
          <w:lang w:val="en-US"/>
        </w:rPr>
        <w:t>RR</w:t>
      </w:r>
      <w:r w:rsidRPr="00A1640A">
        <w:t>: вдоль оси абсцисс с равномерным   шагом последовательно отмечены вертикальными отрезками ординаты, равные соответствующим значениям интервалов </w:t>
      </w:r>
      <w:r w:rsidRPr="00A1640A">
        <w:rPr>
          <w:lang w:val="en-US"/>
        </w:rPr>
        <w:t>RR</w:t>
      </w:r>
      <w:r w:rsidRPr="00A1640A">
        <w:t>.</w:t>
      </w:r>
    </w:p>
    <w:p w:rsidR="00A1640A" w:rsidRPr="00A1640A" w:rsidRDefault="00A1640A" w:rsidP="00A1640A">
      <w:proofErr w:type="spellStart"/>
      <w:r w:rsidRPr="00A1640A">
        <w:t>Скаттерграмма</w:t>
      </w:r>
      <w:proofErr w:type="spellEnd"/>
      <w:r w:rsidRPr="00A1640A">
        <w:t xml:space="preserve"> (</w:t>
      </w:r>
      <w:proofErr w:type="gramStart"/>
      <w:r w:rsidRPr="00A1640A">
        <w:t>корреляционная</w:t>
      </w:r>
      <w:proofErr w:type="gramEnd"/>
      <w:r w:rsidRPr="00A1640A">
        <w:t xml:space="preserve"> </w:t>
      </w:r>
      <w:proofErr w:type="spellStart"/>
      <w:r w:rsidRPr="00A1640A">
        <w:t>ритмограмма</w:t>
      </w:r>
      <w:proofErr w:type="spellEnd"/>
      <w:r w:rsidRPr="00A1640A">
        <w:t xml:space="preserve"> по Е.А. Березному) представляет собой двумерное отображение </w:t>
      </w:r>
      <w:proofErr w:type="spellStart"/>
      <w:r w:rsidRPr="00A1640A">
        <w:t>кардиоинтервалограммы</w:t>
      </w:r>
      <w:proofErr w:type="spellEnd"/>
      <w:r w:rsidRPr="00A1640A">
        <w:t xml:space="preserve">. Чтобы построить </w:t>
      </w:r>
      <w:proofErr w:type="spellStart"/>
      <w:r w:rsidRPr="00A1640A">
        <w:t>скаттерграмму</w:t>
      </w:r>
      <w:proofErr w:type="spellEnd"/>
      <w:r w:rsidRPr="00A1640A">
        <w:t>, на плоскость </w:t>
      </w:r>
      <w:r w:rsidRPr="00A1640A">
        <w:rPr>
          <w:lang w:val="en-US"/>
        </w:rPr>
        <w:t>X</w:t>
      </w:r>
      <w:r w:rsidRPr="00A1640A">
        <w:t>, </w:t>
      </w:r>
      <w:r w:rsidRPr="00A1640A">
        <w:rPr>
          <w:lang w:val="en-US"/>
        </w:rPr>
        <w:t>Y</w:t>
      </w:r>
      <w:r w:rsidRPr="00A1640A">
        <w:t> последовательно наносятся точки с координатами (х, у),  задаваемыми рядом:</w:t>
      </w:r>
    </w:p>
    <w:p w:rsidR="00A1640A" w:rsidRPr="00A1640A" w:rsidRDefault="00A1640A" w:rsidP="00A1640A">
      <w:pPr>
        <w:rPr>
          <w:lang w:val="en-US"/>
        </w:rPr>
      </w:pPr>
      <w:r w:rsidRPr="00A1640A">
        <w:t>         </w:t>
      </w:r>
      <w:r w:rsidRPr="00A1640A">
        <w:rPr>
          <w:lang w:val="sv-SE"/>
        </w:rPr>
        <w:t>(RR</w:t>
      </w:r>
      <w:r w:rsidRPr="00A1640A">
        <w:rPr>
          <w:vertAlign w:val="subscript"/>
          <w:lang w:val="sv-SE"/>
        </w:rPr>
        <w:t>1</w:t>
      </w:r>
      <w:r w:rsidRPr="00A1640A">
        <w:rPr>
          <w:lang w:val="sv-SE"/>
        </w:rPr>
        <w:t>, RR</w:t>
      </w:r>
      <w:r w:rsidRPr="00A1640A">
        <w:rPr>
          <w:vertAlign w:val="subscript"/>
          <w:lang w:val="sv-SE"/>
        </w:rPr>
        <w:t>2</w:t>
      </w:r>
      <w:r w:rsidRPr="00A1640A">
        <w:rPr>
          <w:lang w:val="sv-SE"/>
        </w:rPr>
        <w:t>); (RR</w:t>
      </w:r>
      <w:r w:rsidRPr="00A1640A">
        <w:rPr>
          <w:vertAlign w:val="subscript"/>
          <w:lang w:val="sv-SE"/>
        </w:rPr>
        <w:t>2</w:t>
      </w:r>
      <w:r w:rsidRPr="00A1640A">
        <w:rPr>
          <w:lang w:val="sv-SE"/>
        </w:rPr>
        <w:t>,</w:t>
      </w:r>
      <w:r w:rsidRPr="00A1640A">
        <w:rPr>
          <w:vertAlign w:val="subscript"/>
          <w:lang w:val="sv-SE"/>
        </w:rPr>
        <w:t> </w:t>
      </w:r>
      <w:r w:rsidRPr="00A1640A">
        <w:rPr>
          <w:lang w:val="sv-SE"/>
        </w:rPr>
        <w:t>RR</w:t>
      </w:r>
      <w:r w:rsidRPr="00A1640A">
        <w:rPr>
          <w:vertAlign w:val="subscript"/>
          <w:lang w:val="sv-SE"/>
        </w:rPr>
        <w:t>3</w:t>
      </w:r>
      <w:r w:rsidRPr="00A1640A">
        <w:rPr>
          <w:lang w:val="sv-SE"/>
        </w:rPr>
        <w:t>); … ; (RR</w:t>
      </w:r>
      <w:r w:rsidRPr="00A1640A">
        <w:rPr>
          <w:vertAlign w:val="subscript"/>
          <w:lang w:val="sv-SE"/>
        </w:rPr>
        <w:t>i</w:t>
      </w:r>
      <w:r w:rsidRPr="00A1640A">
        <w:rPr>
          <w:lang w:val="sv-SE"/>
        </w:rPr>
        <w:t> ,RR</w:t>
      </w:r>
      <w:r w:rsidRPr="00A1640A">
        <w:rPr>
          <w:vertAlign w:val="subscript"/>
          <w:lang w:val="sv-SE"/>
        </w:rPr>
        <w:t>i+1</w:t>
      </w:r>
      <w:r w:rsidRPr="00A1640A">
        <w:rPr>
          <w:lang w:val="sv-SE"/>
        </w:rPr>
        <w:t>); … ; (RR</w:t>
      </w:r>
      <w:r w:rsidRPr="00A1640A">
        <w:rPr>
          <w:vertAlign w:val="subscript"/>
          <w:lang w:val="sv-SE"/>
        </w:rPr>
        <w:t>N-1</w:t>
      </w:r>
      <w:r w:rsidRPr="00A1640A">
        <w:rPr>
          <w:lang w:val="sv-SE"/>
        </w:rPr>
        <w:t>, RR</w:t>
      </w:r>
      <w:r w:rsidRPr="00A1640A">
        <w:rPr>
          <w:vertAlign w:val="subscript"/>
          <w:lang w:val="sv-SE"/>
        </w:rPr>
        <w:t>N</w:t>
      </w:r>
      <w:r w:rsidRPr="00A1640A">
        <w:rPr>
          <w:lang w:val="sv-SE"/>
        </w:rPr>
        <w:t>),</w:t>
      </w:r>
    </w:p>
    <w:p w:rsidR="00A1640A" w:rsidRPr="00A1640A" w:rsidRDefault="00A1640A" w:rsidP="00A1640A">
      <w:r w:rsidRPr="00A1640A">
        <w:t>где </w:t>
      </w:r>
      <w:proofErr w:type="spellStart"/>
      <w:r w:rsidRPr="00A1640A">
        <w:rPr>
          <w:lang w:val="en-US"/>
        </w:rPr>
        <w:t>RR</w:t>
      </w:r>
      <w:r w:rsidRPr="00A1640A">
        <w:rPr>
          <w:vertAlign w:val="subscript"/>
          <w:lang w:val="en-US"/>
        </w:rPr>
        <w:t>i</w:t>
      </w:r>
      <w:proofErr w:type="spellEnd"/>
      <w:r w:rsidRPr="00A1640A">
        <w:t> – значение интервала </w:t>
      </w:r>
      <w:r w:rsidRPr="00A1640A">
        <w:rPr>
          <w:lang w:val="en-US"/>
        </w:rPr>
        <w:t>RR</w:t>
      </w:r>
      <w:r w:rsidRPr="00A1640A">
        <w:t> с номером </w:t>
      </w:r>
      <w:r w:rsidRPr="00A1640A">
        <w:rPr>
          <w:lang w:val="en-US"/>
        </w:rPr>
        <w:t>I</w:t>
      </w:r>
      <w:r w:rsidRPr="00A1640A">
        <w:t>; </w:t>
      </w:r>
      <w:r w:rsidRPr="00A1640A">
        <w:rPr>
          <w:lang w:val="en-US"/>
        </w:rPr>
        <w:t>N</w:t>
      </w:r>
      <w:r w:rsidRPr="00A1640A">
        <w:t> – число интервалов </w:t>
      </w:r>
      <w:r w:rsidRPr="00A1640A">
        <w:rPr>
          <w:lang w:val="en-US"/>
        </w:rPr>
        <w:t>RR</w:t>
      </w:r>
      <w:r w:rsidRPr="00A1640A">
        <w:t> в исследуемой выборке.</w:t>
      </w:r>
    </w:p>
    <w:p w:rsidR="00A1640A" w:rsidRPr="00A1640A" w:rsidRDefault="00A1640A" w:rsidP="00A1640A">
      <w:r w:rsidRPr="00A1640A">
        <w:t>         Графики можно распечатать на термопринтере.</w:t>
      </w:r>
    </w:p>
    <w:p w:rsidR="00A1640A" w:rsidRPr="00A1640A" w:rsidRDefault="00A1640A" w:rsidP="00A1640A">
      <w:r w:rsidRPr="00A1640A">
        <w:t xml:space="preserve">         Кнопка СБРОС нажимается в случае необходимости стереть и возобновить </w:t>
      </w:r>
      <w:proofErr w:type="spellStart"/>
      <w:r w:rsidRPr="00A1640A">
        <w:t>ритмограмму</w:t>
      </w:r>
      <w:proofErr w:type="spellEnd"/>
      <w:r w:rsidRPr="00A1640A">
        <w:t xml:space="preserve"> (</w:t>
      </w:r>
      <w:proofErr w:type="spellStart"/>
      <w:r w:rsidRPr="00A1640A">
        <w:t>скаттерграмму</w:t>
      </w:r>
      <w:proofErr w:type="spellEnd"/>
      <w:r w:rsidRPr="00A1640A">
        <w:t>).</w:t>
      </w:r>
    </w:p>
    <w:p w:rsidR="00A1640A" w:rsidRPr="00A1640A" w:rsidRDefault="00A1640A" w:rsidP="00A1640A">
      <w:r w:rsidRPr="00A1640A">
        <w:t>         Для выхода из режима нажмите кнопку  ЭКГ+ФПГ.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</w:t>
      </w:r>
      <w:r w:rsidRPr="00A1640A">
        <w:rPr>
          <w:b/>
          <w:bCs/>
        </w:rPr>
        <w:t>5.9  Работа с регистратором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5.9.1  Регистратор  работает со скоростью   протяжки бумаги –  12,5  или  25мм/</w:t>
      </w:r>
      <w:proofErr w:type="gramStart"/>
      <w:r w:rsidRPr="00A1640A">
        <w:t>с</w:t>
      </w:r>
      <w:proofErr w:type="gramEnd"/>
      <w:r w:rsidRPr="00A1640A">
        <w:t>.</w:t>
      </w:r>
    </w:p>
    <w:p w:rsidR="00A1640A" w:rsidRPr="00A1640A" w:rsidRDefault="00A1640A" w:rsidP="00A1640A">
      <w:r w:rsidRPr="00A1640A">
        <w:t>         Для работы регистратора используется термобумага с сеткой или без сетки шириной 57-58 мм, в рулоне диаметром не более   50 мм;  рекомендуемый тип термобумаги – К5723АК12.</w:t>
      </w:r>
    </w:p>
    <w:p w:rsidR="00A1640A" w:rsidRPr="00A1640A" w:rsidRDefault="00A1640A" w:rsidP="00A1640A">
      <w:r w:rsidRPr="00A1640A">
        <w:t>         5.9.2  Заправка бумаги</w:t>
      </w:r>
    </w:p>
    <w:p w:rsidR="00A1640A" w:rsidRPr="00A1640A" w:rsidRDefault="00A1640A" w:rsidP="00A1640A">
      <w:r w:rsidRPr="00A1640A">
        <w:lastRenderedPageBreak/>
        <mc:AlternateContent>
          <mc:Choice Requires="wps">
            <w:drawing>
              <wp:inline distT="0" distB="0" distL="0" distR="0">
                <wp:extent cx="259080" cy="215900"/>
                <wp:effectExtent l="0" t="0" r="0" b="0"/>
                <wp:docPr id="93" name="Прямоугольник 93" descr="C:\DOCUME~1\mps\LOCALS~1\Temp\msohtml1\01\clip_image1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style="width:20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         Включите аппарат, откройте крышку регистратора. Подведите бумажную ленту термочувствительным слоем вниз к нижней части резинового валика регистратора и нажмите     кнопку  "         "  на электроде.  Регистратор автоматически захватит и протянет бумагу. </w:t>
      </w:r>
    </w:p>
    <w:p w:rsidR="00A1640A" w:rsidRPr="00A1640A" w:rsidRDefault="00A1640A" w:rsidP="00A1640A">
      <w:r w:rsidRPr="00A1640A">
        <w:t>         Вложите рулон бумаги в лоток регистратора и закройте крышку.</w:t>
      </w:r>
    </w:p>
    <w:p w:rsidR="00A1640A" w:rsidRPr="00A1640A" w:rsidRDefault="00A1640A" w:rsidP="00A1640A">
      <w:r w:rsidRPr="00A1640A">
        <w:t>     </w:t>
      </w:r>
    </w:p>
    <w:p w:rsidR="00A1640A" w:rsidRPr="00A1640A" w:rsidRDefault="00A1640A" w:rsidP="00A1640A">
      <w:r w:rsidRPr="00A1640A">
        <w:t>         5.9.3  Установка типа бумаги</w:t>
      </w:r>
    </w:p>
    <w:p w:rsidR="00A1640A" w:rsidRPr="00A1640A" w:rsidRDefault="00A1640A" w:rsidP="00A1640A">
      <w:r w:rsidRPr="00A1640A">
        <w:t>         Рекомендуемый тип бумаги – с сеткой. В этом случае обеспечивается более экономичный режим энергопотребления от батареи.        </w:t>
      </w:r>
    </w:p>
    <w:p w:rsidR="00A1640A" w:rsidRPr="00A1640A" w:rsidRDefault="00A1640A" w:rsidP="00A1640A">
      <w:r w:rsidRPr="00A1640A">
        <w:t>            В случае работы с термобумагой без сетки, ее может наносить сам регистратор автоматически.</w:t>
      </w:r>
    </w:p>
    <w:p w:rsidR="00A1640A" w:rsidRPr="00A1640A" w:rsidRDefault="00A1640A" w:rsidP="00A1640A">
      <w:r w:rsidRPr="00A1640A">
        <w:t>         Для    обеспечения    этого   режима   нажмите последовательно кнопки УСТ-КИ – ПРИНТЕР – СЕТКА  и аппарат перейдет в режим управления информацией, отображаемой в нижней строке экрана дисплея согласно рисунку 19.</w:t>
      </w:r>
    </w:p>
    <w:p w:rsidR="00A1640A" w:rsidRPr="00A1640A" w:rsidRDefault="00A1640A" w:rsidP="00A1640A">
      <w:r w:rsidRPr="00A1640A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569"/>
      </w:tblGrid>
      <w:tr w:rsidR="00A1640A" w:rsidRPr="00A1640A" w:rsidTr="00A1640A">
        <w:trPr>
          <w:trHeight w:val="286"/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АВТ.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РУЧН.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СЕТКА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mc:AlternateContent>
                <mc:Choice Requires="wps">
                  <w:drawing>
                    <wp:inline distT="0" distB="0" distL="0" distR="0">
                      <wp:extent cx="163830" cy="172720"/>
                      <wp:effectExtent l="0" t="0" r="0" b="0"/>
                      <wp:docPr id="92" name="Прямоугольник 92" descr="C:\DOCUME~1\mps\LOCALS~1\Temp\msohtml1\01\clip_image0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83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style="width:12.9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640A">
              <w:rPr>
                <w:b/>
                <w:bCs/>
              </w:rPr>
              <w:t>+12V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ВЫХОД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Рисунок 19</w:t>
      </w:r>
    </w:p>
    <w:p w:rsidR="00A1640A" w:rsidRPr="00A1640A" w:rsidRDefault="00A1640A" w:rsidP="00A1640A">
      <w:pPr>
        <w:rPr>
          <w:lang w:val="en-US"/>
        </w:rPr>
      </w:pPr>
      <w:r w:rsidRPr="00A1640A">
        <mc:AlternateContent>
          <mc:Choice Requires="wps">
            <w:drawing>
              <wp:inline distT="0" distB="0" distL="0" distR="0" wp14:anchorId="0675F0C4" wp14:editId="75A23364">
                <wp:extent cx="327660" cy="301625"/>
                <wp:effectExtent l="0" t="0" r="0" b="0"/>
                <wp:docPr id="91" name="Прямоугольник 91" descr="C:\DOCUME~1\mps\LOCALS~1\Temp\msohtml1\01\clip_image1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66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style="width:25.8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336550" cy="267335"/>
                <wp:effectExtent l="0" t="0" r="0" b="0"/>
                <wp:docPr id="90" name="Прямоугольник 90" descr="C:\DOCUME~1\mps\LOCALS~1\Temp\msohtml1\01\clip_image1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style="width:26.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7145" cy="120650"/>
                <wp:effectExtent l="0" t="0" r="0" b="0"/>
                <wp:docPr id="89" name="Прямоугольник 89" descr="C:\DOCUME~1\mps\LOCALS~1\Temp\msohtml1\01\clip_image1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style="width:1.3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7145" cy="112395"/>
                <wp:effectExtent l="0" t="0" r="0" b="0"/>
                <wp:docPr id="88" name="Прямоугольник 88" descr="C:\DOCUME~1\mps\LOCALS~1\Temp\msohtml1\01\clip_image1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style="width:1.3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20650" cy="26035"/>
                <wp:effectExtent l="0" t="0" r="0" b="0"/>
                <wp:docPr id="87" name="Прямоугольник 87" descr="C:\DOCUME~1\mps\LOCALS~1\Temp\msohtml1\01\clip_image1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style="width:9.5pt;height: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20650" cy="34290"/>
                <wp:effectExtent l="0" t="0" r="0" b="0"/>
                <wp:docPr id="86" name="Прямоугольник 86" descr="C:\DOCUME~1\mps\LOCALS~1\Temp\msohtml1\01\clip_image1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3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style="width:9.5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         В среднем  верхнем  поле экрана появится знак   «           » (печать сетки). Повторное   нажатие  кнопки   «СЕТКА»   изменит    знак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336550" cy="276225"/>
                <wp:effectExtent l="0" t="0" r="0" b="0"/>
                <wp:docPr id="85" name="Прямоугольник 85" descr="C:\DOCUME~1\mps\LOCALS~1\Temp\msohtml1\01\clip_image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style="width:2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336550" cy="276225"/>
                <wp:effectExtent l="0" t="0" r="0" b="0"/>
                <wp:docPr id="84" name="Прямоугольник 84" descr="C:\DOCUME~1\mps\LOCALS~1\Temp\msohtml1\01\clip_image1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style="width:2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7145" cy="112395"/>
                <wp:effectExtent l="0" t="0" r="0" b="0"/>
                <wp:docPr id="83" name="Прямоугольник 83" descr="C:\DOCUME~1\mps\LOCALS~1\Temp\msohtml1\01\clip_image1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style="width:1.3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7145" cy="112395"/>
                <wp:effectExtent l="0" t="0" r="0" b="0"/>
                <wp:docPr id="82" name="Прямоугольник 82" descr="C:\DOCUME~1\mps\LOCALS~1\Temp\msohtml1\01\clip_image1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style="width:1.3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20650" cy="26035"/>
                <wp:effectExtent l="0" t="0" r="0" b="0"/>
                <wp:docPr id="81" name="Прямоугольник 81" descr="C:\DOCUME~1\mps\LOCALS~1\Temp\msohtml1\01\clip_image1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style="width:9.5pt;height: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120650" cy="34290"/>
                <wp:effectExtent l="0" t="0" r="0" b="0"/>
                <wp:docPr id="80" name="Прямоугольник 80" descr="C:\DOCUME~1\mps\LOCALS~1\Temp\msohtml1\01\clip_image1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3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style="width:9.5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mc:AlternateContent>
          <mc:Choice Requires="wps">
            <w:drawing>
              <wp:inline distT="0" distB="0" distL="0" distR="0">
                <wp:extent cx="86360" cy="77470"/>
                <wp:effectExtent l="0" t="0" r="0" b="0"/>
                <wp:docPr id="79" name="Прямоугольник 79" descr="C:\DOCUME~1\mps\LOCALS~1\Temp\msohtml1\01\clip_image1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style="width:6.8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«            »  на     «    •    » (отсутствие  печати сетки).</w:t>
      </w:r>
    </w:p>
    <w:p w:rsidR="00A1640A" w:rsidRPr="00A1640A" w:rsidRDefault="00A1640A" w:rsidP="00A1640A">
      <w:r w:rsidRPr="00A1640A">
        <w:t>         При отключении питания прибора выбранный режим сохраняется в энергонезависимой   памяти.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5.9.4  Пуск и останов регистратора</w:t>
      </w:r>
    </w:p>
    <w:p w:rsidR="00A1640A" w:rsidRPr="00A1640A" w:rsidRDefault="00A1640A" w:rsidP="00A1640A">
      <w:r w:rsidRPr="00A1640A">
        <w:t>Регистратор может быть включен в ручном или автоматическом режиме, который выбирается кнопками АВТ. и РУЧН.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259080" cy="215900"/>
                <wp:effectExtent l="0" t="0" r="0" b="0"/>
                <wp:docPr id="78" name="Прямоугольник 78" descr="C:\DOCUME~1\mps\LOCALS~1\Temp\msohtml1\01\clip_image1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style="width:20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 В ручном режиме регистратор включается кнопкой</w:t>
      </w:r>
      <w:r w:rsidRPr="00A1640A">
        <w:rPr>
          <w:b/>
          <w:bCs/>
        </w:rPr>
        <w:t> </w:t>
      </w:r>
      <w:r w:rsidRPr="00A1640A">
        <w:t>"</w:t>
      </w:r>
      <w:r w:rsidRPr="00A1640A">
        <w:rPr>
          <w:b/>
          <w:bCs/>
        </w:rPr>
        <w:t>        </w:t>
      </w:r>
      <w:r w:rsidRPr="00A1640A">
        <w:t>"</w:t>
      </w:r>
      <w:r w:rsidRPr="00A1640A">
        <w:rPr>
          <w:b/>
          <w:bCs/>
        </w:rPr>
        <w:t>    </w:t>
      </w:r>
      <w:r w:rsidRPr="00A1640A">
        <w:t>на электроде независимо от выбранного  режима. </w:t>
      </w:r>
    </w:p>
    <w:p w:rsidR="00A1640A" w:rsidRPr="00A1640A" w:rsidRDefault="00A1640A" w:rsidP="00A1640A">
      <w:r w:rsidRPr="00A1640A">
        <w:t>Останов производится повторным нажатием кнопки, если повторного нажатия кнопки нет, то регистратор остановится автоматически через 20 с работы.</w:t>
      </w:r>
    </w:p>
    <w:p w:rsidR="00A1640A" w:rsidRPr="00A1640A" w:rsidRDefault="00A1640A" w:rsidP="00A1640A">
      <w:r w:rsidRPr="00A1640A">
        <w:lastRenderedPageBreak/>
        <w:t>Для перевода регистратора в режим автоматического пуска нажмите кнопку  АВТ. При этом   в   среднем  верхнем   поле   экрана  высветится знак "АВТ".</w:t>
      </w:r>
    </w:p>
    <w:p w:rsidR="00A1640A" w:rsidRPr="00A1640A" w:rsidRDefault="00A1640A" w:rsidP="00A1640A">
      <w:r w:rsidRPr="00A1640A">
        <w:t>Автоматический пуск возможен в двух случаях – пуск по проведению дефибрилляции и пуск по тревожной сигнализации при выходе ЧСС  за установленные пределы.</w:t>
      </w:r>
    </w:p>
    <w:p w:rsidR="00A1640A" w:rsidRPr="00A1640A" w:rsidRDefault="00A1640A" w:rsidP="00A1640A">
      <w:r w:rsidRPr="00A1640A">
        <mc:AlternateContent>
          <mc:Choice Requires="wps">
            <w:drawing>
              <wp:inline distT="0" distB="0" distL="0" distR="0">
                <wp:extent cx="259080" cy="224155"/>
                <wp:effectExtent l="0" t="0" r="0" b="0"/>
                <wp:docPr id="77" name="Прямоугольник 77" descr="C:\DOCUME~1\mps\LOCALS~1\Temp\msohtml1\01\clip_image1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style="width:20.4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>В режиме  АВТ.  возможен   и   ручной пуск    регистратора  от   кнопки "         "</w:t>
      </w:r>
      <w:r w:rsidRPr="00A1640A">
        <w:rPr>
          <w:b/>
          <w:bCs/>
        </w:rPr>
        <w:t> </w:t>
      </w:r>
      <w:r w:rsidRPr="00A1640A">
        <w:t xml:space="preserve">на электроде.  При автоматическом пуске регистратора на бумажную ленту выводится информация  4 </w:t>
      </w:r>
      <w:proofErr w:type="gramStart"/>
      <w:r w:rsidRPr="00A1640A">
        <w:t>с</w:t>
      </w:r>
      <w:proofErr w:type="gramEnd"/>
      <w:r w:rsidRPr="00A1640A">
        <w:t>  </w:t>
      </w:r>
      <w:proofErr w:type="gramStart"/>
      <w:r w:rsidRPr="00A1640A">
        <w:t>до</w:t>
      </w:r>
      <w:proofErr w:type="gramEnd"/>
      <w:r w:rsidRPr="00A1640A">
        <w:t>    пуска  и  5 с   после пуска,  после чего происходит автоматический останов.</w:t>
      </w:r>
    </w:p>
    <w:p w:rsidR="00A1640A" w:rsidRPr="00A1640A" w:rsidRDefault="00A1640A" w:rsidP="00A1640A">
      <w:r w:rsidRPr="00A1640A">
        <w:t>В автоматическом режиме пуска регистратор работает только со скоростью 25 мм/</w:t>
      </w:r>
      <w:proofErr w:type="gramStart"/>
      <w:r w:rsidRPr="00A1640A">
        <w:t>с</w:t>
      </w:r>
      <w:proofErr w:type="gramEnd"/>
      <w:r w:rsidRPr="00A1640A">
        <w:t>, независимо от установленной скорости.</w:t>
      </w:r>
    </w:p>
    <w:p w:rsidR="00A1640A" w:rsidRPr="00A1640A" w:rsidRDefault="00A1640A" w:rsidP="00A1640A">
      <w:r w:rsidRPr="00A1640A">
        <w:t>         5.9.5  Установка скорости протяжки бумаги</w:t>
      </w:r>
    </w:p>
    <w:p w:rsidR="00A1640A" w:rsidRPr="00A1640A" w:rsidRDefault="00A1640A" w:rsidP="00A1640A">
      <w:r w:rsidRPr="00A1640A">
        <w:t>Последовательно нажмите кнопки УСТ-КИ – ЭКГ – </w:t>
      </w:r>
      <w:r w:rsidRPr="00A1640A">
        <w:rPr>
          <w:lang w:val="en-US"/>
        </w:rPr>
        <w:t>mm</w:t>
      </w:r>
      <w:r w:rsidRPr="00A1640A">
        <w:t>/</w:t>
      </w:r>
      <w:r w:rsidRPr="00A1640A">
        <w:rPr>
          <w:lang w:val="en-US"/>
        </w:rPr>
        <w:t>s</w:t>
      </w:r>
      <w:r w:rsidRPr="00A1640A">
        <w:t>  и  установите скорости  12,5 мм/с,  25 мм/с,  (50 мм/с).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         </w:t>
      </w:r>
      <w:proofErr w:type="gramStart"/>
      <w:r w:rsidRPr="00A1640A">
        <w:rPr>
          <w:i/>
          <w:iCs/>
        </w:rPr>
        <w:t>П</w:t>
      </w:r>
      <w:proofErr w:type="gramEnd"/>
      <w:r w:rsidRPr="00A1640A">
        <w:rPr>
          <w:i/>
          <w:iCs/>
        </w:rPr>
        <w:t xml:space="preserve"> р и м е ч а н и е  –  При выборе скорости 50 мм/с        по экрану дисплея протягивание бумаги производится со  скоростью 25 мм/с.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rPr>
          <w:b/>
          <w:bCs/>
        </w:rPr>
        <w:t>5.10 Контроль состояния встроенной аккумуляторной  батареи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         При работе с аппаратом контролируйте состояния ее разряда.  Состояние батареи выведено в средней верхней части экрана,  как показано на рисунке 6. </w:t>
      </w:r>
    </w:p>
    <w:p w:rsidR="00A1640A" w:rsidRPr="00A1640A" w:rsidRDefault="00A1640A" w:rsidP="00A1640A">
      <w:r w:rsidRPr="00A1640A">
        <w:t>Имеется четыре градации состояния по высоте  столбика – 100%,  75%,  50% и 25%.  При разряде батареи  ниже 25% на экран выдается сообщение, сопровождаемое речевым сообщением «ЗАРЯДИТЕ  БАТАРЕЮ»,  при этом блокируется набор энергии и через 20 с  аппарат выключится автоматически.</w:t>
      </w:r>
    </w:p>
    <w:p w:rsidR="00A1640A" w:rsidRPr="00A1640A" w:rsidRDefault="00A1640A" w:rsidP="00A1640A">
      <w:r w:rsidRPr="00A1640A">
        <w:t>         </w:t>
      </w:r>
      <w:r w:rsidRPr="00A1640A">
        <w:rPr>
          <w:b/>
          <w:bCs/>
          <w:i/>
          <w:iCs/>
        </w:rPr>
        <w:t>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  <w:r w:rsidRPr="00A1640A">
        <w:rPr>
          <w:i/>
          <w:iCs/>
        </w:rPr>
        <w:t>    Постоянно контролируйте           состояние батареи и поддерживайте ее в заряженном  состоянии.  При емкости батареи 50%  гарантируется  не менее  30 наборов энергии  200 Дж.</w:t>
      </w:r>
      <w:r w:rsidRPr="00A1640A">
        <w:t> </w:t>
      </w:r>
    </w:p>
    <w:p w:rsidR="00A1640A" w:rsidRPr="00A1640A" w:rsidRDefault="00A1640A" w:rsidP="00A1640A">
      <w:pPr>
        <w:rPr>
          <w:lang w:val="en-US"/>
        </w:rPr>
      </w:pPr>
      <w:r w:rsidRPr="00A1640A">
        <w:t>         </w:t>
      </w:r>
      <w:r w:rsidRPr="00A1640A">
        <w:rPr>
          <w:b/>
          <w:bCs/>
        </w:rPr>
        <w:t>5.11   Заряд аккумуляторной батареи</w:t>
      </w:r>
    </w:p>
    <w:p w:rsidR="00A1640A" w:rsidRPr="00A1640A" w:rsidRDefault="00A1640A" w:rsidP="00A1640A">
      <w:r w:rsidRPr="00A1640A">
        <w:t>         5.11.1 Аппарат имеет отдельное автоматическое зарядное устройство для двух аккумуляторных батарей.</w:t>
      </w:r>
    </w:p>
    <w:p w:rsidR="00A1640A" w:rsidRPr="00A1640A" w:rsidRDefault="00A1640A" w:rsidP="00A1640A">
      <w:r w:rsidRPr="00A1640A">
        <w:t>На зарядное устройство установите сетевой преобразователь (при питании от сети переменного тока) или адаптер питания (при питании от сети постоянного тока) и 1 или 2 аккумуляторные батареи.     </w:t>
      </w:r>
    </w:p>
    <w:p w:rsidR="00A1640A" w:rsidRPr="00A1640A" w:rsidRDefault="00A1640A" w:rsidP="00A1640A">
      <w:r w:rsidRPr="00A1640A">
        <w:t>         Подключите сетевой преобразователь к сети и переключатель СЕТЬ  установите в положение «</w:t>
      </w:r>
      <w:proofErr w:type="spellStart"/>
      <w:r w:rsidRPr="00A1640A">
        <w:rPr>
          <w:b/>
          <w:bCs/>
        </w:rPr>
        <w:t>Вкл</w:t>
      </w:r>
      <w:proofErr w:type="spellEnd"/>
      <w:r w:rsidRPr="00A1640A">
        <w:t>»</w:t>
      </w:r>
      <w:proofErr w:type="gramStart"/>
      <w:r w:rsidRPr="00A1640A">
        <w:t xml:space="preserve"> .</w:t>
      </w:r>
      <w:proofErr w:type="gramEnd"/>
      <w:r w:rsidRPr="00A1640A">
        <w:t xml:space="preserve"> На зарядном устройстве должны светиться индикаторы ЗАРЯД или РАЗРЯД  БАТАРЕИ.</w:t>
      </w:r>
    </w:p>
    <w:p w:rsidR="00A1640A" w:rsidRPr="00A1640A" w:rsidRDefault="00A1640A" w:rsidP="00A1640A">
      <w:r w:rsidRPr="00A1640A">
        <w:lastRenderedPageBreak/>
        <w:t>         Свечение индикатора РАЗРЯД означает, что батарея имеет остаточный заряд, и зарядное устройство находится в режиме разряда батареи. После полного разряда батареи зарядное устройство переключится на режим заряда – индикатор РАЗРЯД погаснет и загорится индикатор ЗАРЯД.</w:t>
      </w:r>
    </w:p>
    <w:p w:rsidR="00A1640A" w:rsidRPr="00A1640A" w:rsidRDefault="00A1640A" w:rsidP="00A1640A">
      <w:r w:rsidRPr="00A1640A">
        <w:t>         При этом во избежание перегрева зарядного устройства не устанавливайте на зарядку батарею, имеющую заряд более</w:t>
      </w:r>
      <w:proofErr w:type="gramStart"/>
      <w:r w:rsidRPr="00A1640A">
        <w:t>,</w:t>
      </w:r>
      <w:proofErr w:type="gramEnd"/>
      <w:r w:rsidRPr="00A1640A">
        <w:t xml:space="preserve"> чем на 25%.</w:t>
      </w:r>
    </w:p>
    <w:p w:rsidR="00A1640A" w:rsidRPr="00A1640A" w:rsidRDefault="00A1640A" w:rsidP="00A1640A">
      <w:r w:rsidRPr="00A1640A">
        <w:t>         При установке батареи на зарядку с емкостью более 25 % на зарядном устройстве светодиод РАЗРЯД мигает с частотой около 1 Гц</w:t>
      </w:r>
      <w:proofErr w:type="gramStart"/>
      <w:r w:rsidRPr="00A1640A">
        <w:t xml:space="preserve"> ,</w:t>
      </w:r>
      <w:proofErr w:type="gramEnd"/>
      <w:r w:rsidRPr="00A1640A">
        <w:t>что означает необходимость дополнительного внешнего разряда батареи.</w:t>
      </w:r>
    </w:p>
    <w:p w:rsidR="00A1640A" w:rsidRPr="00A1640A" w:rsidRDefault="00A1640A" w:rsidP="00A1640A">
      <w:r w:rsidRPr="00A1640A">
        <w:t>         В этом случае для обеспечения разряда батареи включите дефибриллятор в режиме монитора до снижения ее емкости до значения 25 % (по индикатору монитора). </w:t>
      </w:r>
    </w:p>
    <w:p w:rsidR="00A1640A" w:rsidRPr="00A1640A" w:rsidRDefault="00A1640A" w:rsidP="00A1640A">
      <w:r w:rsidRPr="00A1640A">
        <w:t>         5.11.2  Полный заряд батареи обеспечивается при температуре окружающей среды 15…25</w:t>
      </w:r>
      <w:r w:rsidRPr="00A1640A">
        <w:rPr>
          <w:vertAlign w:val="superscript"/>
        </w:rPr>
        <w:t>0</w:t>
      </w:r>
      <w:proofErr w:type="gramStart"/>
      <w:r w:rsidRPr="00A1640A">
        <w:rPr>
          <w:vertAlign w:val="superscript"/>
        </w:rPr>
        <w:t> </w:t>
      </w:r>
      <w:r w:rsidRPr="00A1640A">
        <w:t>С</w:t>
      </w:r>
      <w:proofErr w:type="gramEnd"/>
      <w:r w:rsidRPr="00A1640A">
        <w:t>, поэтому на время заряда аппарат поместите в</w:t>
      </w:r>
    </w:p>
    <w:p w:rsidR="00A1640A" w:rsidRPr="00A1640A" w:rsidRDefault="00A1640A" w:rsidP="00A1640A">
      <w:r w:rsidRPr="00A1640A">
        <w:t>помещение, обеспечивающее указанный температурный режим. Время заряда батареи не более 4 часов (с момента загорания индикатора ЗАРЯД).</w:t>
      </w:r>
    </w:p>
    <w:p w:rsidR="00A1640A" w:rsidRPr="00A1640A" w:rsidRDefault="00A1640A" w:rsidP="00A1640A">
      <w:r w:rsidRPr="00A1640A">
        <w:t>         5.11.3</w:t>
      </w:r>
      <w:proofErr w:type="gramStart"/>
      <w:r w:rsidRPr="00A1640A">
        <w:t>  П</w:t>
      </w:r>
      <w:proofErr w:type="gramEnd"/>
      <w:r w:rsidRPr="00A1640A">
        <w:t>осле длительного хранения аппарата (более  6 месяцев) необходимо провести подряд несколько циклов "заряд – разряд"  для восстановления полной емкости батареи.</w:t>
      </w:r>
    </w:p>
    <w:p w:rsidR="00A1640A" w:rsidRPr="00A1640A" w:rsidRDefault="00A1640A" w:rsidP="00A1640A">
      <w:r w:rsidRPr="00A1640A">
        <w:t>         5.11.4</w:t>
      </w:r>
      <w:proofErr w:type="gramStart"/>
      <w:r w:rsidRPr="00A1640A">
        <w:t>  В</w:t>
      </w:r>
      <w:proofErr w:type="gramEnd"/>
      <w:r w:rsidRPr="00A1640A">
        <w:t xml:space="preserve"> процессе заряда индикатор   ЗАРЯД  БАТАРЕИ  светится,  затем может переходить   в   мигающий   режим с частотой около 1 Гц   ("капельный"   режим заряда) в случае использования батарей емкостью менее 2 А/ч.</w:t>
      </w:r>
    </w:p>
    <w:p w:rsidR="00A1640A" w:rsidRPr="00A1640A" w:rsidRDefault="00A1640A" w:rsidP="00A1640A">
      <w:r w:rsidRPr="00A1640A">
        <w:t>"Капельный"  режим продолжается до окончания времени заряда, после чего зарядное устройство отключается, и индикатор  ЗАРЯД  БАТАРЕИ</w:t>
      </w:r>
      <w:r w:rsidRPr="00A1640A">
        <w:rPr>
          <w:b/>
          <w:bCs/>
        </w:rPr>
        <w:t> </w:t>
      </w:r>
      <w:r w:rsidRPr="00A1640A">
        <w:t>гаснет.</w:t>
      </w:r>
    </w:p>
    <w:p w:rsidR="00A1640A" w:rsidRPr="00A1640A" w:rsidRDefault="00A1640A" w:rsidP="00A1640A">
      <w:r w:rsidRPr="00A1640A">
        <w:t>         Заряд можно прекратить, отключив аппарат от сети по началу режима капельного заряда.</w:t>
      </w:r>
    </w:p>
    <w:p w:rsidR="00A1640A" w:rsidRPr="00A1640A" w:rsidRDefault="00A1640A" w:rsidP="00A1640A">
      <w:r w:rsidRPr="00A1640A">
        <w:t>         5.11.5</w:t>
      </w:r>
      <w:proofErr w:type="gramStart"/>
      <w:r w:rsidRPr="00A1640A">
        <w:t xml:space="preserve"> В</w:t>
      </w:r>
      <w:proofErr w:type="gramEnd"/>
      <w:r w:rsidRPr="00A1640A">
        <w:t xml:space="preserve"> аппарате используются никель-кадмиевые батареи фирм  </w:t>
      </w:r>
      <w:r w:rsidRPr="00A1640A">
        <w:rPr>
          <w:lang w:val="en-US"/>
        </w:rPr>
        <w:t>VARTA</w:t>
      </w:r>
      <w:r w:rsidRPr="00A1640A">
        <w:t>,  </w:t>
      </w:r>
      <w:r w:rsidRPr="00A1640A">
        <w:rPr>
          <w:lang w:val="en-US"/>
        </w:rPr>
        <w:t>PANASONIC</w:t>
      </w:r>
      <w:r w:rsidRPr="00A1640A">
        <w:t>,  </w:t>
      </w:r>
      <w:r w:rsidRPr="00A1640A">
        <w:rPr>
          <w:lang w:val="en-US"/>
        </w:rPr>
        <w:t>SANYO</w:t>
      </w:r>
      <w:r w:rsidRPr="00A1640A">
        <w:t>  напряжением  14 В,  емкостью не менее 2 А/ч.</w:t>
      </w:r>
    </w:p>
    <w:p w:rsidR="00A1640A" w:rsidRPr="00A1640A" w:rsidRDefault="00A1640A" w:rsidP="00A1640A">
      <w:r w:rsidRPr="00A1640A">
        <w:t>         При использовании аккумуляторной батареи  емкостью более 2</w:t>
      </w:r>
      <w:proofErr w:type="gramStart"/>
      <w:r w:rsidRPr="00A1640A">
        <w:t xml:space="preserve"> А</w:t>
      </w:r>
      <w:proofErr w:type="gramEnd"/>
      <w:r w:rsidRPr="00A1640A">
        <w:t>/ч  "капельный"  режим заряда отсутствует, зарядное устройство отключается по времени (через 4 часа заряда).</w:t>
      </w:r>
    </w:p>
    <w:p w:rsidR="00A1640A" w:rsidRPr="00A1640A" w:rsidRDefault="00A1640A" w:rsidP="00A1640A">
      <w:r w:rsidRPr="00A1640A">
        <w:t>         Примечание — Для предотвращения перегрева зарядного устройства, особенно при высоких положительных температурах окружающей среды, рекомендуется на зарядное устройство для зарядки устанавливать одну батарею.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</w:t>
      </w:r>
      <w:r w:rsidRPr="00A1640A">
        <w:rPr>
          <w:b/>
          <w:bCs/>
        </w:rPr>
        <w:t>5.12 Порядок работы с трактом контроля SPO</w:t>
      </w:r>
      <w:r w:rsidRPr="00A1640A">
        <w:rPr>
          <w:b/>
          <w:bCs/>
          <w:vertAlign w:val="subscript"/>
        </w:rPr>
        <w:t>2</w:t>
      </w:r>
    </w:p>
    <w:p w:rsidR="00A1640A" w:rsidRPr="00A1640A" w:rsidRDefault="00A1640A" w:rsidP="00A1640A">
      <w:r w:rsidRPr="00A1640A">
        <w:t xml:space="preserve">         Последовательным нажатием кнопок УСТ-КИ-РЕЖИМ-МОНИТОР переведите аппарат в режим работы монитора.  К аппарату подключите датчик </w:t>
      </w:r>
      <w:proofErr w:type="spellStart"/>
      <w:r w:rsidRPr="00A1640A">
        <w:t>пульсоксиметрический</w:t>
      </w:r>
      <w:proofErr w:type="spellEnd"/>
      <w:r w:rsidRPr="00A1640A">
        <w:t>. На экране дисплея появится изображение в соответствии с рисунком 20.</w:t>
      </w:r>
    </w:p>
    <w:p w:rsidR="00A1640A" w:rsidRPr="00A1640A" w:rsidRDefault="00A1640A" w:rsidP="00A1640A">
      <w:r w:rsidRPr="00A1640A">
        <w:t>         Примечания:</w:t>
      </w:r>
    </w:p>
    <w:p w:rsidR="00A1640A" w:rsidRPr="00A1640A" w:rsidRDefault="00A1640A" w:rsidP="00A1640A">
      <w:r w:rsidRPr="00A1640A">
        <w:lastRenderedPageBreak/>
        <w:t>         1 Работа с трактом возможна, если указанная опция установлена в аппарате.</w:t>
      </w:r>
    </w:p>
    <w:p w:rsidR="00A1640A" w:rsidRPr="00A1640A" w:rsidRDefault="00A1640A" w:rsidP="00A1640A">
      <w:r w:rsidRPr="00A1640A">
        <w:t>         2</w:t>
      </w:r>
      <w:proofErr w:type="gramStart"/>
      <w:r w:rsidRPr="00A1640A">
        <w:t xml:space="preserve"> Д</w:t>
      </w:r>
      <w:proofErr w:type="gramEnd"/>
      <w:r w:rsidRPr="00A1640A">
        <w:t>ля перехода в режим дефибриллятора нажмите кнопки ВЫХОД — РЕЖИМ — ДЕФИБ. </w:t>
      </w:r>
    </w:p>
    <w:p w:rsidR="00A1640A" w:rsidRPr="00A1640A" w:rsidRDefault="00A1640A" w:rsidP="00A1640A">
      <w:r w:rsidRPr="00A1640A">
        <w:t>         Для установки границ тревожной сигнализации по ЧП и SPO</w:t>
      </w:r>
      <w:r w:rsidRPr="00A1640A">
        <w:rPr>
          <w:vertAlign w:val="subscript"/>
        </w:rPr>
        <w:t>2</w:t>
      </w:r>
      <w:r w:rsidRPr="00A1640A">
        <w:t> и включения сигнала тревоги выполните указания п.п.5.8.3 и 5.8.4.</w:t>
      </w:r>
    </w:p>
    <w:p w:rsidR="00A1640A" w:rsidRPr="00A1640A" w:rsidRDefault="00A1640A" w:rsidP="00A1640A">
      <w:r w:rsidRPr="00A1640A">
        <w:t xml:space="preserve">         Наденьте датчик </w:t>
      </w:r>
      <w:proofErr w:type="spellStart"/>
      <w:r w:rsidRPr="00A1640A">
        <w:t>пульсоксиметрический</w:t>
      </w:r>
      <w:proofErr w:type="spellEnd"/>
      <w:r w:rsidRPr="00A1640A">
        <w:t xml:space="preserve"> на указательный палец пациента. На экране дисплея надпись </w:t>
      </w:r>
      <w:proofErr w:type="gramStart"/>
      <w:r w:rsidRPr="00A1640A">
        <w:t>НЕТ ОБЪЕКТА в датчике заменится</w:t>
      </w:r>
      <w:proofErr w:type="gramEnd"/>
      <w:r w:rsidRPr="00A1640A">
        <w:t xml:space="preserve"> сначала на надпись НАСТРОЙКА, а затем на экране появится ФПГ и измеренные значения ЧП и  SPO</w:t>
      </w:r>
      <w:r w:rsidRPr="00A1640A">
        <w:rPr>
          <w:vertAlign w:val="subscript"/>
        </w:rPr>
        <w:t>2</w:t>
      </w:r>
      <w:r w:rsidRPr="00A1640A">
        <w:t>.</w:t>
      </w:r>
    </w:p>
    <w:p w:rsidR="00A1640A" w:rsidRPr="00A1640A" w:rsidRDefault="00A1640A" w:rsidP="00A1640A">
      <w:r w:rsidRPr="00A1640A">
        <w:t xml:space="preserve">         В случае необходимости вывода измеренных параметров </w:t>
      </w:r>
      <w:proofErr w:type="gramStart"/>
      <w:r w:rsidRPr="00A1640A">
        <w:t>на</w:t>
      </w:r>
      <w:proofErr w:type="gramEnd"/>
      <w:r w:rsidRPr="00A1640A">
        <w:t xml:space="preserve"> </w:t>
      </w:r>
      <w:proofErr w:type="gramStart"/>
      <w:r w:rsidRPr="00A1640A">
        <w:t>регистратор</w:t>
      </w:r>
      <w:proofErr w:type="gramEnd"/>
      <w:r w:rsidRPr="00A1640A">
        <w:t xml:space="preserve"> выполните указания п.5.9.4.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rPr>
          <w:b/>
          <w:bCs/>
        </w:rPr>
        <w:t>         5.13 Порядок работы с трактом контроля АД</w:t>
      </w:r>
    </w:p>
    <w:p w:rsidR="00A1640A" w:rsidRPr="00A1640A" w:rsidRDefault="00A1640A" w:rsidP="00A1640A">
      <w:r w:rsidRPr="00A1640A">
        <w:t>         Последовательным нажатием кнопок УСТ-КИ-ЭКРАН-МОНИТОР переведите аппарат в режим работы монитора. К штуцеру аппарата подсоедините манжету. На экране дисплея появится изображение в соответствии с рисунком 20.</w:t>
      </w:r>
    </w:p>
    <w:p w:rsidR="00A1640A" w:rsidRPr="00A1640A" w:rsidRDefault="00A1640A" w:rsidP="00A1640A">
      <w:r w:rsidRPr="00A1640A">
        <w:t xml:space="preserve">         Наденьте манжету на левую или правую руку пациента и нажмите кнопку СТАРТ АД. Должен включиться в работу компрессор. После окончания измерения на экране высветятся значения систолического и диастолического и среднего давлений. Измеренные значения АД могут быть выведены </w:t>
      </w:r>
      <w:proofErr w:type="gramStart"/>
      <w:r w:rsidRPr="00A1640A">
        <w:t>на</w:t>
      </w:r>
      <w:proofErr w:type="gramEnd"/>
      <w:r w:rsidRPr="00A1640A">
        <w:t xml:space="preserve"> регистратор по методике п.5.9.4. Повторное нажатие кнопки СТАРТ АД прерывает работу компрессора.</w:t>
      </w:r>
    </w:p>
    <w:p w:rsidR="00A1640A" w:rsidRPr="00A1640A" w:rsidRDefault="00A1640A" w:rsidP="00A1640A">
      <w:r w:rsidRPr="00A1640A">
        <w:t>         В случае</w:t>
      </w:r>
      <w:proofErr w:type="gramStart"/>
      <w:r w:rsidRPr="00A1640A">
        <w:t>,</w:t>
      </w:r>
      <w:proofErr w:type="gramEnd"/>
      <w:r w:rsidRPr="00A1640A">
        <w:t xml:space="preserve"> если измерение не завершено, на экране высвечивается  ОШИБКА, при этом:</w:t>
      </w:r>
    </w:p>
    <w:p w:rsidR="00A1640A" w:rsidRPr="00A1640A" w:rsidRDefault="00A1640A" w:rsidP="00A1640A">
      <w:r w:rsidRPr="00A1640A">
        <w:t xml:space="preserve">-         ОШИБКА 1...3 свидетельствует об утечке в </w:t>
      </w:r>
      <w:proofErr w:type="spellStart"/>
      <w:r w:rsidRPr="00A1640A">
        <w:t>пневмосистеме</w:t>
      </w:r>
      <w:proofErr w:type="spellEnd"/>
      <w:r w:rsidRPr="00A1640A">
        <w:t xml:space="preserve"> или неисправности датчика давления аппарата (требуется ремонт аппарата);</w:t>
      </w:r>
    </w:p>
    <w:p w:rsidR="00A1640A" w:rsidRPr="00A1640A" w:rsidRDefault="00A1640A" w:rsidP="00A1640A">
      <w:r w:rsidRPr="00A1640A">
        <w:t>-         ОШИБКА 4,5  - слабая пульсация, неправильно одета манжета или слабо затянута;</w:t>
      </w:r>
    </w:p>
    <w:p w:rsidR="00A1640A" w:rsidRPr="00A1640A" w:rsidRDefault="00A1640A" w:rsidP="00A1640A">
      <w:r w:rsidRPr="00A1640A">
        <w:t>-         ОШИБКА 6 — малая скорость спуска давления (требуется ремонт аппарата, или пережат шланг);</w:t>
      </w:r>
    </w:p>
    <w:p w:rsidR="00A1640A" w:rsidRPr="00A1640A" w:rsidRDefault="00A1640A" w:rsidP="00A1640A">
      <w:r w:rsidRPr="00A1640A">
        <w:t>-         ОШИБКА 7 — много артефактов в процессе измерения. Пациент должен быть неподвижен во время измерения. Возможно, выключен «жесткий» фильтр данных (нет знака F в правой нижней части экрана).</w:t>
      </w:r>
    </w:p>
    <w:p w:rsidR="00A1640A" w:rsidRPr="00A1640A" w:rsidRDefault="00A1640A" w:rsidP="00A1640A">
      <w:r w:rsidRPr="00A1640A">
        <w:t> В этом случае последовательно нажмите кнопки NIBP (СБРОС) — ФИЛЬТР, проконтролируйте на экране появление символа F и повторите  измерение (повторное нажатие кнопки ФИЛЬТР выключает его — символ F исчезает);</w:t>
      </w:r>
    </w:p>
    <w:p w:rsidR="00A1640A" w:rsidRPr="00A1640A" w:rsidRDefault="00A1640A" w:rsidP="00A1640A">
      <w:r w:rsidRPr="00A1640A">
        <w:t>- ОШИБКА 8 — не хватает давления в магистрали для замера систолического давления.</w:t>
      </w:r>
    </w:p>
    <w:p w:rsidR="00A1640A" w:rsidRPr="00A1640A" w:rsidRDefault="00A1640A" w:rsidP="00A1640A">
      <w:r w:rsidRPr="00A1640A">
        <w:t>         Это возможно, если у предыдущего пациента было замерено низкое давление. В этом случае необходимо последовательно нажать кнопки NIBP (СБРОС) — ПАЦИЕНТ, проконтролировать появление сообщения  НОВЫЙ ПАЦИЕНТ в средней правой части экрана и повторить измерение.</w:t>
      </w:r>
    </w:p>
    <w:p w:rsidR="00A1640A" w:rsidRPr="00A1640A" w:rsidRDefault="00A1640A" w:rsidP="00A1640A">
      <w:r w:rsidRPr="00A1640A">
        <w:lastRenderedPageBreak/>
        <w:t>-       </w:t>
      </w:r>
      <w:r w:rsidRPr="00A1640A">
        <mc:AlternateContent>
          <mc:Choice Requires="wps">
            <w:drawing>
              <wp:inline distT="0" distB="0" distL="0" distR="0">
                <wp:extent cx="112395" cy="293370"/>
                <wp:effectExtent l="0" t="0" r="0" b="0"/>
                <wp:docPr id="74" name="Прямоугольник 74" descr="C:\DOCUME~1\mps\LOCALS~1\Temp\msohtml1\01\clip_image13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style="width:8.8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A1640A">
        <w:t xml:space="preserve">ОШИБКА        - давление в </w:t>
      </w:r>
      <w:proofErr w:type="spellStart"/>
      <w:r w:rsidRPr="00A1640A">
        <w:t>пневмосистеме</w:t>
      </w:r>
      <w:proofErr w:type="spellEnd"/>
      <w:r w:rsidRPr="00A1640A">
        <w:t xml:space="preserve"> более (300-330)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>.</w:t>
      </w:r>
    </w:p>
    <w:p w:rsidR="00A1640A" w:rsidRPr="00A1640A" w:rsidRDefault="00A1640A" w:rsidP="00A1640A">
      <w:r w:rsidRPr="00A1640A">
        <w:t xml:space="preserve">-       ОШИБКА t — </w:t>
      </w:r>
      <w:proofErr w:type="spellStart"/>
      <w:r w:rsidRPr="00A1640A">
        <w:t>пневмосистема</w:t>
      </w:r>
      <w:proofErr w:type="spellEnd"/>
      <w:r w:rsidRPr="00A1640A">
        <w:t xml:space="preserve"> находится под давлением выше 15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>. более 180 с.</w:t>
      </w:r>
    </w:p>
    <w:p w:rsidR="00A1640A" w:rsidRPr="00A1640A" w:rsidRDefault="00A1640A" w:rsidP="00A1640A">
      <w:r w:rsidRPr="00A1640A">
        <w:t>         Примечание — Работа с трактом возможна, если указанная опция установлена в аппарате.   </w:t>
      </w:r>
    </w:p>
    <w:p w:rsidR="00A1640A" w:rsidRPr="00A1640A" w:rsidRDefault="00A1640A" w:rsidP="00A1640A">
      <w:r w:rsidRPr="00A1640A">
        <w:rPr>
          <w:b/>
          <w:bCs/>
        </w:rPr>
        <w:t>         5.14 Порядок  работы с трактом ЭКС</w:t>
      </w:r>
    </w:p>
    <w:p w:rsidR="00A1640A" w:rsidRPr="00A1640A" w:rsidRDefault="00A1640A" w:rsidP="00A1640A">
      <w:r w:rsidRPr="00A1640A">
        <w:t>         Последовательно нажмите кнопки УСТ-КИ — РЕЖИМ — ЭКС. На экране дисплея появится изображение.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Примечание:</w:t>
      </w:r>
    </w:p>
    <w:p w:rsidR="00A1640A" w:rsidRPr="00A1640A" w:rsidRDefault="00A1640A" w:rsidP="00A1640A">
      <w:r w:rsidRPr="00A1640A">
        <w:t>         1 Работа с трактом возможна, если указанная опция установлена в аппарате.</w:t>
      </w:r>
    </w:p>
    <w:p w:rsidR="00A1640A" w:rsidRPr="00A1640A" w:rsidRDefault="00A1640A" w:rsidP="00A1640A">
      <w:r w:rsidRPr="00A1640A">
        <w:t>         2</w:t>
      </w:r>
      <w:proofErr w:type="gramStart"/>
      <w:r w:rsidRPr="00A1640A">
        <w:t xml:space="preserve"> В</w:t>
      </w:r>
      <w:proofErr w:type="gramEnd"/>
      <w:r w:rsidRPr="00A1640A">
        <w:t xml:space="preserve"> режиме ЭКС набор  и разряд энергии дефибриллятора блокируется.</w:t>
      </w:r>
    </w:p>
    <w:p w:rsidR="00A1640A" w:rsidRPr="00A1640A" w:rsidRDefault="00A1640A" w:rsidP="00A1640A">
      <w:r w:rsidRPr="00A1640A">
        <w:t>         К разъему «ЭКС»  подключите кабель ЭКС и к нему разовые электроды ЭКС. Электроды ЭКС накладываются на пациента согласно рисунку 15.</w:t>
      </w:r>
    </w:p>
    <w:p w:rsidR="00A1640A" w:rsidRPr="00A1640A" w:rsidRDefault="00A1640A" w:rsidP="00A1640A">
      <w:r w:rsidRPr="00A1640A">
        <w:t>         5.14.1</w:t>
      </w:r>
      <w:proofErr w:type="gramStart"/>
      <w:r w:rsidRPr="00A1640A">
        <w:t xml:space="preserve"> П</w:t>
      </w:r>
      <w:proofErr w:type="gramEnd"/>
      <w:r w:rsidRPr="00A1640A">
        <w:t xml:space="preserve">ри переходе аппарата в режим ЭКС устанавливается режим </w:t>
      </w:r>
      <w:proofErr w:type="spellStart"/>
      <w:r w:rsidRPr="00A1640A">
        <w:t>Fixed</w:t>
      </w:r>
      <w:proofErr w:type="spellEnd"/>
      <w:r w:rsidRPr="00A1640A">
        <w:t xml:space="preserve"> (фиксированный), т.е. режим выдачи импульсной последовательности с параметрами, указанными на нижнем поле экрана:</w:t>
      </w:r>
    </w:p>
    <w:p w:rsidR="00A1640A" w:rsidRPr="00A1640A" w:rsidRDefault="00A1640A" w:rsidP="00A1640A">
      <w:r w:rsidRPr="00A1640A">
        <w:t xml:space="preserve">         I, </w:t>
      </w:r>
      <w:proofErr w:type="spellStart"/>
      <w:r w:rsidRPr="00A1640A">
        <w:t>mA</w:t>
      </w:r>
      <w:proofErr w:type="spellEnd"/>
      <w:r w:rsidRPr="00A1640A">
        <w:t xml:space="preserve"> — ток в импульсе;</w:t>
      </w:r>
    </w:p>
    <w:p w:rsidR="00A1640A" w:rsidRPr="00A1640A" w:rsidRDefault="00A1640A" w:rsidP="00A1640A">
      <w:r w:rsidRPr="00A1640A">
        <w:t xml:space="preserve">         Т, </w:t>
      </w:r>
      <w:proofErr w:type="spellStart"/>
      <w:r w:rsidRPr="00A1640A">
        <w:t>ms</w:t>
      </w:r>
      <w:proofErr w:type="spellEnd"/>
      <w:r w:rsidRPr="00A1640A">
        <w:t xml:space="preserve"> — длительность импульса;</w:t>
      </w:r>
    </w:p>
    <w:p w:rsidR="00A1640A" w:rsidRPr="00A1640A" w:rsidRDefault="00A1640A" w:rsidP="00A1640A">
      <w:r w:rsidRPr="00A1640A">
        <w:t>         </w:t>
      </w:r>
      <w:proofErr w:type="spellStart"/>
      <w:r w:rsidRPr="00A1640A">
        <w:t>имп</w:t>
      </w:r>
      <w:proofErr w:type="spellEnd"/>
      <w:r w:rsidRPr="00A1640A">
        <w:t>/мин — частота импульсов.</w:t>
      </w:r>
    </w:p>
    <w:p w:rsidR="00A1640A" w:rsidRPr="00A1640A" w:rsidRDefault="00A1640A" w:rsidP="00A1640A">
      <w:r w:rsidRPr="00A1640A">
        <w:t>         При  необходимости указанные параметры можно изменить, нажимая соответствующие им кнопки.</w:t>
      </w:r>
    </w:p>
    <w:p w:rsidR="00A1640A" w:rsidRPr="00A1640A" w:rsidRDefault="00A1640A" w:rsidP="00A1640A">
      <w:r w:rsidRPr="00A1640A">
        <w:t xml:space="preserve">         Для включения режима (подачи импульсов ЭКС на пациента) на передней панели аппарата нажмите кнопку СБРОС, при этом сообщение СТИМУЛЯТОР </w:t>
      </w:r>
      <w:proofErr w:type="gramStart"/>
      <w:r w:rsidRPr="00A1640A">
        <w:t>ВЫКЛ</w:t>
      </w:r>
      <w:proofErr w:type="gramEnd"/>
      <w:r w:rsidRPr="00A1640A">
        <w:t xml:space="preserve"> изменится на сообщение кнопки   СТИМУЛЯТОР ВКЛ. Повторное нажатие кнопки СБРОС выключает режим (снимает подачу импульсов ЭКС на пациента).</w:t>
      </w:r>
    </w:p>
    <w:p w:rsidR="00A1640A" w:rsidRPr="00A1640A" w:rsidRDefault="00A1640A" w:rsidP="00A1640A">
      <w:r w:rsidRPr="00A1640A">
        <w:t xml:space="preserve">         5.14.2 Переключение на режим </w:t>
      </w:r>
      <w:proofErr w:type="spellStart"/>
      <w:r w:rsidRPr="00A1640A">
        <w:t>Overdrive</w:t>
      </w:r>
      <w:proofErr w:type="spellEnd"/>
      <w:r w:rsidRPr="00A1640A">
        <w:t xml:space="preserve"> (</w:t>
      </w:r>
      <w:proofErr w:type="spellStart"/>
      <w:r w:rsidRPr="00A1640A">
        <w:t>сверхстимуляция</w:t>
      </w:r>
      <w:proofErr w:type="spellEnd"/>
      <w:r w:rsidRPr="00A1640A">
        <w:t>) производится нажатием кнопки РЕЖИМ. Начальная   установка   частоты    200</w:t>
      </w:r>
    </w:p>
    <w:p w:rsidR="00A1640A" w:rsidRPr="00A1640A" w:rsidRDefault="00A1640A" w:rsidP="00A1640A">
      <w:r w:rsidRPr="00A1640A">
        <w:t> </w:t>
      </w:r>
      <w:proofErr w:type="spellStart"/>
      <w:r w:rsidRPr="00A1640A">
        <w:t>имп</w:t>
      </w:r>
      <w:proofErr w:type="spellEnd"/>
      <w:r w:rsidRPr="00A1640A">
        <w:t xml:space="preserve">/мин. Режим « </w:t>
      </w:r>
      <w:proofErr w:type="spellStart"/>
      <w:r w:rsidRPr="00A1640A">
        <w:t>сверхстимуляция</w:t>
      </w:r>
      <w:proofErr w:type="spellEnd"/>
      <w:r w:rsidRPr="00A1640A">
        <w:t xml:space="preserve">» отличается от режима «фиксированный» более широким диапазоном установки частоты импульсов (до 250 </w:t>
      </w:r>
      <w:proofErr w:type="spellStart"/>
      <w:r w:rsidRPr="00A1640A">
        <w:t>имп</w:t>
      </w:r>
      <w:proofErr w:type="spellEnd"/>
      <w:r w:rsidRPr="00A1640A">
        <w:t>/мин). Включение и выключение режима производится кнопкой СБРОС на передней панели аппарата.</w:t>
      </w:r>
    </w:p>
    <w:p w:rsidR="00A1640A" w:rsidRPr="00A1640A" w:rsidRDefault="00A1640A" w:rsidP="00A1640A">
      <w:r w:rsidRPr="00A1640A">
        <w:t xml:space="preserve">         5.14.3 Переключение на режим </w:t>
      </w:r>
      <w:proofErr w:type="spellStart"/>
      <w:r w:rsidRPr="00A1640A">
        <w:t>Demand</w:t>
      </w:r>
      <w:proofErr w:type="spellEnd"/>
      <w:r w:rsidRPr="00A1640A">
        <w:t>  (по требованию) производится нажатием кнопки РЕЖИМ. На экран в верхней средней части выводятся границы ЧСС. Этот режим отличается от вышеуказанных тем, что подача импульсов на пациента производится после анализа ЭКГ пациента и выхода параметров ЭКГ за установленные пределы.</w:t>
      </w:r>
    </w:p>
    <w:p w:rsidR="00A1640A" w:rsidRPr="00A1640A" w:rsidRDefault="00A1640A" w:rsidP="00A1640A">
      <w:r w:rsidRPr="00A1640A">
        <w:t>         Для организации этого режима необходимо:</w:t>
      </w:r>
    </w:p>
    <w:p w:rsidR="00A1640A" w:rsidRPr="00A1640A" w:rsidRDefault="00A1640A" w:rsidP="00A1640A">
      <w:r w:rsidRPr="00A1640A">
        <w:lastRenderedPageBreak/>
        <w:t>-       получить ЭКГ на экране дисплея аппарата через электрокардиографический кабель согласно указаниям п.п.5.8.1-5.8.3;</w:t>
      </w:r>
    </w:p>
    <w:p w:rsidR="00A1640A" w:rsidRPr="00A1640A" w:rsidRDefault="00A1640A" w:rsidP="00A1640A">
      <w:r w:rsidRPr="00A1640A">
        <w:t>-       установить требуемые границы ЧСС согласно указаниям п.5.8.4;</w:t>
      </w:r>
    </w:p>
    <w:p w:rsidR="00A1640A" w:rsidRPr="00A1640A" w:rsidRDefault="00A1640A" w:rsidP="00A1640A">
      <w:r w:rsidRPr="00A1640A">
        <w:t xml:space="preserve">-       установить на аппарате режим </w:t>
      </w:r>
      <w:proofErr w:type="spellStart"/>
      <w:r w:rsidRPr="00A1640A">
        <w:t>Demand</w:t>
      </w:r>
      <w:proofErr w:type="spellEnd"/>
      <w:r w:rsidRPr="00A1640A">
        <w:t xml:space="preserve"> и требуемые параметры импульсов ЭКС.</w:t>
      </w:r>
    </w:p>
    <w:p w:rsidR="00A1640A" w:rsidRPr="00A1640A" w:rsidRDefault="00A1640A" w:rsidP="00A1640A">
      <w:r w:rsidRPr="00A1640A">
        <w:t>         Включить кнопку СБРОС на передней панели аппарата. На экране дисплея высветится сообщение СТИМУЛЯТОР АНАЛИЗ...</w:t>
      </w:r>
      <w:proofErr w:type="gramStart"/>
      <w:r w:rsidRPr="00A1640A">
        <w:t xml:space="preserve"> .</w:t>
      </w:r>
      <w:proofErr w:type="gramEnd"/>
    </w:p>
    <w:p w:rsidR="00A1640A" w:rsidRPr="00A1640A" w:rsidRDefault="00A1640A" w:rsidP="00A1640A">
      <w:r w:rsidRPr="00A1640A">
        <w:t>         В случае выхода ЧСС за установленные пределы на экране дисплея высветится сообщение  СТИМУЛЯТОР ВКЛ. При этом на пациента выдается последовательность из восьми импульсов (с установленными параметрами), после чего аппарат опять перейдет в режим анализа ЭКГ. Если в процессе анализа ЧСС опять  окажется за пределами установленных значений, то кардиостимулятор опять выдаст последовательность импульсов ЭКС на пациента. И так до тех пор, пока ЧСС не войдет в установленные границы.</w:t>
      </w:r>
    </w:p>
    <w:p w:rsidR="00A1640A" w:rsidRPr="00A1640A" w:rsidRDefault="00A1640A" w:rsidP="00A1640A">
      <w:r w:rsidRPr="00A1640A">
        <w:t xml:space="preserve">         5.14.4 Процесс </w:t>
      </w:r>
      <w:proofErr w:type="spellStart"/>
      <w:r w:rsidRPr="00A1640A">
        <w:t>кардиостимуляции</w:t>
      </w:r>
      <w:proofErr w:type="spellEnd"/>
      <w:r w:rsidRPr="00A1640A">
        <w:t xml:space="preserve"> можно прервать в любой момент, нажав кнопку СБРОС на аппарате, при этом на дисплее высветится сообщение СТИМУЛЯТОР ВЫКЛ.</w:t>
      </w:r>
    </w:p>
    <w:p w:rsidR="00A1640A" w:rsidRPr="00A1640A" w:rsidRDefault="00A1640A" w:rsidP="00A1640A">
      <w:r w:rsidRPr="00A1640A">
        <w:t>          Для выхода из режима ЭКС нажмите кнопки ВЫХОД — УСТ-КИ — РЕЖИМ — МОНИТОР     или      ВЫХОД — УСТ-КИ — РЕЖИМ —</w:t>
      </w:r>
    </w:p>
    <w:p w:rsidR="00A1640A" w:rsidRPr="00A1640A" w:rsidRDefault="00A1640A" w:rsidP="00A1640A">
      <w:r w:rsidRPr="00A1640A">
        <w:t>ДЕФИБ.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</w:t>
      </w:r>
      <w:r w:rsidRPr="00A1640A">
        <w:rPr>
          <w:b/>
          <w:bCs/>
        </w:rPr>
        <w:t>6  ТЕХНИЧЕСКОЕ ОБСЛУЖИВАНИЕ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 xml:space="preserve">         6.1  Техническое обслуживание проводит медицинский персонал </w:t>
      </w:r>
      <w:proofErr w:type="spellStart"/>
      <w:r w:rsidRPr="00A1640A">
        <w:t>лечебно</w:t>
      </w:r>
      <w:proofErr w:type="spellEnd"/>
      <w:r w:rsidRPr="00A1640A">
        <w:t>–профилактического учреждения.</w:t>
      </w:r>
    </w:p>
    <w:p w:rsidR="00A1640A" w:rsidRPr="00A1640A" w:rsidRDefault="00A1640A" w:rsidP="00A1640A">
      <w:r w:rsidRPr="00A1640A">
        <w:t>         6.2</w:t>
      </w:r>
      <w:proofErr w:type="gramStart"/>
      <w:r w:rsidRPr="00A1640A">
        <w:t xml:space="preserve"> П</w:t>
      </w:r>
      <w:proofErr w:type="gramEnd"/>
      <w:r w:rsidRPr="00A1640A">
        <w:t>ри техническом обслуживании   необходимо проводить  следующие работы:</w:t>
      </w:r>
    </w:p>
    <w:p w:rsidR="00A1640A" w:rsidRPr="00A1640A" w:rsidRDefault="00A1640A" w:rsidP="00A1640A">
      <w:r w:rsidRPr="00A1640A">
        <w:t>           -  протереть  наружную поверхность аппарата, сетевого шнура, изоляционных частей ручек, электродов и электродных кабелей, а также переднюю панель и внутреннюю поверхность крышки с отсеками для электродов чистой сухой мягкой тканью, не оставляющей ворса, не реже одного раза в неделю;</w:t>
      </w:r>
    </w:p>
    <w:p w:rsidR="00A1640A" w:rsidRPr="00A1640A" w:rsidRDefault="00A1640A" w:rsidP="00A1640A">
      <w:r w:rsidRPr="00A1640A">
        <w:t>–  протереть   контактные    поверхности   электродов  тканью, смоченной 3% раствором перекиси водорода с добавлением 0,5% раствора моющего средства или 1% раствора хлорамина  после каждого применения;</w:t>
      </w:r>
    </w:p>
    <w:p w:rsidR="00A1640A" w:rsidRPr="00A1640A" w:rsidRDefault="00A1640A" w:rsidP="00A1640A">
      <w:r w:rsidRPr="00A1640A">
        <w:t>- проверить кабели и ручки электродов для выявления возможных дефектов. При наличии трещин или сколов пластмассы кабели или электроды подлежат замене;</w:t>
      </w:r>
    </w:p>
    <w:p w:rsidR="00A1640A" w:rsidRPr="00A1640A" w:rsidRDefault="00A1640A" w:rsidP="00A1640A">
      <w:r w:rsidRPr="00A1640A">
        <w:t>–  включить аппарат в сеть, установить энергию 50 Дж  и нажать кнопку  ЗАРЯД.  После автоматического сброса энергии повторить процедуру еще два раза  на энергиях 50 и 200 Дж.  Операцию повторять каждый месяц;</w:t>
      </w:r>
    </w:p>
    <w:p w:rsidR="00A1640A" w:rsidRPr="00A1640A" w:rsidRDefault="00A1640A" w:rsidP="00A1640A">
      <w:r w:rsidRPr="00A1640A">
        <w:lastRenderedPageBreak/>
        <w:t>–  проводить заряд аккумуляторной батареи (п.5.11)  не реже одного раза в  6 месяцев в случае неиспользования аппарата по назначению.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6.3  Срок службы сменной батареи от 3 до 5 лет. </w:t>
      </w:r>
    </w:p>
    <w:p w:rsidR="00A1640A" w:rsidRPr="00A1640A" w:rsidRDefault="00A1640A" w:rsidP="00A1640A">
      <w:r w:rsidRPr="00A1640A">
        <w:t>В случае выхода батареи из строя,  она подлежит замене.  После замены батарею необходимо тренировать по следующей методике:</w:t>
      </w:r>
    </w:p>
    <w:p w:rsidR="00A1640A" w:rsidRPr="00A1640A" w:rsidRDefault="00A1640A" w:rsidP="00A1640A">
      <w:r w:rsidRPr="00A1640A">
        <w:t>–       зарядить батарею по методике п. 5.11;</w:t>
      </w:r>
    </w:p>
    <w:p w:rsidR="00A1640A" w:rsidRPr="00A1640A" w:rsidRDefault="00A1640A" w:rsidP="00A1640A">
      <w:r w:rsidRPr="00A1640A">
        <w:t>          -    набрать энергию 100 Дж и провести разряд на встроенный эквивалент нагрузки.  Через 1 – 1,5 минуты повторить набор и разряд энергии</w:t>
      </w:r>
    </w:p>
    <w:p w:rsidR="00A1640A" w:rsidRPr="00A1640A" w:rsidRDefault="00A1640A" w:rsidP="00A1640A">
      <w:r w:rsidRPr="00A1640A">
        <w:t>100 Дж.  Выполнить 30 таких циклов;</w:t>
      </w:r>
    </w:p>
    <w:p w:rsidR="00A1640A" w:rsidRPr="00A1640A" w:rsidRDefault="00A1640A" w:rsidP="00A1640A">
      <w:r w:rsidRPr="00A1640A">
        <w:t>–  набрать энергию 200 Дж и провести разряд на встроенный эквивалент нагрузки.  Через 1 – 1,5 минуты повторить цикл «набор – разряд»  до полного разряда батареи;</w:t>
      </w:r>
    </w:p>
    <w:p w:rsidR="00A1640A" w:rsidRPr="00A1640A" w:rsidRDefault="00A1640A" w:rsidP="00A1640A">
      <w:r w:rsidRPr="00A1640A">
        <w:t>–  зарядить батарею по методике п. 5.11. </w:t>
      </w:r>
    </w:p>
    <w:p w:rsidR="00A1640A" w:rsidRPr="00A1640A" w:rsidRDefault="00A1640A" w:rsidP="00A1640A">
      <w:r w:rsidRPr="00A1640A">
        <w:rPr>
          <w:b/>
          <w:bCs/>
          <w:i/>
          <w:iCs/>
        </w:rPr>
        <w:t> </w:t>
      </w:r>
    </w:p>
    <w:p w:rsidR="00A1640A" w:rsidRPr="00A1640A" w:rsidRDefault="00A1640A" w:rsidP="00A1640A">
      <w:r w:rsidRPr="00A1640A">
        <w:rPr>
          <w:b/>
          <w:bCs/>
          <w:i/>
          <w:iCs/>
        </w:rPr>
        <w:t>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</w:p>
    <w:p w:rsidR="00A1640A" w:rsidRPr="00A1640A" w:rsidRDefault="00A1640A" w:rsidP="00A1640A">
      <w:r w:rsidRPr="00A1640A">
        <w:rPr>
          <w:i/>
          <w:iCs/>
        </w:rPr>
        <w:t>1</w:t>
      </w:r>
      <w:proofErr w:type="gramStart"/>
      <w:r w:rsidRPr="00A1640A">
        <w:rPr>
          <w:i/>
          <w:iCs/>
        </w:rPr>
        <w:t>  П</w:t>
      </w:r>
      <w:proofErr w:type="gramEnd"/>
      <w:r w:rsidRPr="00A1640A">
        <w:rPr>
          <w:i/>
          <w:iCs/>
        </w:rPr>
        <w:t>ри чистке запрещается применять различного вида растворители (ацетон,  бензин).</w:t>
      </w:r>
    </w:p>
    <w:p w:rsidR="00A1640A" w:rsidRPr="00A1640A" w:rsidRDefault="00A1640A" w:rsidP="00A1640A">
      <w:r w:rsidRPr="00A1640A">
        <w:rPr>
          <w:i/>
          <w:iCs/>
        </w:rPr>
        <w:t>2</w:t>
      </w:r>
      <w:proofErr w:type="gramStart"/>
      <w:r w:rsidRPr="00A1640A">
        <w:rPr>
          <w:i/>
          <w:iCs/>
        </w:rPr>
        <w:t>  П</w:t>
      </w:r>
      <w:proofErr w:type="gramEnd"/>
      <w:r w:rsidRPr="00A1640A">
        <w:rPr>
          <w:i/>
          <w:iCs/>
        </w:rPr>
        <w:t>ри работе с электродами категорически запрещается механическое повреждение электродов.</w:t>
      </w:r>
    </w:p>
    <w:p w:rsidR="00A1640A" w:rsidRPr="00A1640A" w:rsidRDefault="00A1640A" w:rsidP="00A1640A">
      <w:r w:rsidRPr="00A1640A">
        <w:rPr>
          <w:i/>
          <w:iCs/>
        </w:rPr>
        <w:t>3</w:t>
      </w:r>
      <w:proofErr w:type="gramStart"/>
      <w:r w:rsidRPr="00A1640A">
        <w:rPr>
          <w:i/>
          <w:iCs/>
        </w:rPr>
        <w:t>  З</w:t>
      </w:r>
      <w:proofErr w:type="gramEnd"/>
      <w:r w:rsidRPr="00A1640A">
        <w:rPr>
          <w:i/>
          <w:iCs/>
        </w:rPr>
        <w:t>апрещается производить чистку при включенном аппарате.</w:t>
      </w:r>
    </w:p>
    <w:p w:rsidR="00A1640A" w:rsidRPr="00A1640A" w:rsidRDefault="00A1640A" w:rsidP="00A1640A">
      <w:r w:rsidRPr="00A1640A">
        <w:rPr>
          <w:i/>
          <w:iCs/>
        </w:rPr>
        <w:t>4 Устранение любых неисправностей, вплоть до замены предохранителей и аккумуляторной батареи, следует производить только в специализированных предприятиях по ремонту медицинской техники, а до истечения гарантийного  срока – на предприятии-изготовителе.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6.4</w:t>
      </w:r>
      <w:proofErr w:type="gramStart"/>
      <w:r w:rsidRPr="00A1640A">
        <w:t xml:space="preserve"> С</w:t>
      </w:r>
      <w:proofErr w:type="gramEnd"/>
      <w:r w:rsidRPr="00A1640A">
        <w:t xml:space="preserve"> периодичностью не реже 1 раза в год необходимо проводить проверку каналов SPO</w:t>
      </w:r>
      <w:r w:rsidRPr="00A1640A">
        <w:rPr>
          <w:vertAlign w:val="subscript"/>
        </w:rPr>
        <w:t>2</w:t>
      </w:r>
      <w:r w:rsidRPr="00A1640A">
        <w:t> и АД.</w:t>
      </w:r>
    </w:p>
    <w:p w:rsidR="00A1640A" w:rsidRPr="00A1640A" w:rsidRDefault="00A1640A" w:rsidP="00A1640A">
      <w:r w:rsidRPr="00A1640A">
        <w:t>6.4.1 Методика контроля канала  SPO</w:t>
      </w:r>
      <w:r w:rsidRPr="00A1640A">
        <w:rPr>
          <w:vertAlign w:val="subscript"/>
        </w:rPr>
        <w:t>2.</w:t>
      </w:r>
    </w:p>
    <w:p w:rsidR="00A1640A" w:rsidRPr="00A1640A" w:rsidRDefault="00A1640A" w:rsidP="00A1640A">
      <w:r w:rsidRPr="00A1640A">
        <w:t>Проверка диапазона показаний  SPO</w:t>
      </w:r>
      <w:r w:rsidRPr="00A1640A">
        <w:rPr>
          <w:vertAlign w:val="subscript"/>
        </w:rPr>
        <w:t>2.</w:t>
      </w:r>
      <w:r w:rsidRPr="00A1640A">
        <w:t>:</w:t>
      </w:r>
    </w:p>
    <w:p w:rsidR="00A1640A" w:rsidRPr="00A1640A" w:rsidRDefault="00A1640A" w:rsidP="00A1640A">
      <w:r w:rsidRPr="00A1640A">
        <w:t xml:space="preserve">- собрать рабочее место согласно рисунку 22.  На устройстве </w:t>
      </w:r>
      <w:proofErr w:type="gramStart"/>
      <w:r w:rsidRPr="00A1640A">
        <w:t>ОК</w:t>
      </w:r>
      <w:proofErr w:type="gramEnd"/>
      <w:r w:rsidRPr="00A1640A">
        <w:t xml:space="preserve"> ММПК (далее стенд) нажать кнопку «0 ДБ», тумблер «К_ИК, К» установить в положение «К». Датчик стенда установить в датчик </w:t>
      </w:r>
      <w:proofErr w:type="spellStart"/>
      <w:r w:rsidRPr="00A1640A">
        <w:t>пульсоксиметрический</w:t>
      </w:r>
      <w:proofErr w:type="spellEnd"/>
      <w:r w:rsidRPr="00A1640A">
        <w:t>. На дефибрилляторе установить режим контроля SPO</w:t>
      </w:r>
      <w:r w:rsidRPr="00A1640A">
        <w:rPr>
          <w:vertAlign w:val="subscript"/>
        </w:rPr>
        <w:t>2</w:t>
      </w:r>
      <w:proofErr w:type="gramStart"/>
      <w:r w:rsidRPr="00A1640A">
        <w:rPr>
          <w:vertAlign w:val="subscript"/>
        </w:rPr>
        <w:t> </w:t>
      </w:r>
      <w:r w:rsidRPr="00A1640A">
        <w:t>;</w:t>
      </w:r>
      <w:proofErr w:type="gramEnd"/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- подать с генератора ГФ-05 испытательный сигнал РГ1-ФПГ размахом    0,5</w:t>
      </w:r>
      <w:proofErr w:type="gramStart"/>
      <w:r w:rsidRPr="00A1640A">
        <w:t xml:space="preserve"> В</w:t>
      </w:r>
      <w:proofErr w:type="gramEnd"/>
      <w:r w:rsidRPr="00A1640A">
        <w:t>   частотой   4 Гц.  Нажать   последовательно   кнопки    стенда</w:t>
      </w:r>
    </w:p>
    <w:p w:rsidR="00A1640A" w:rsidRPr="00A1640A" w:rsidRDefault="00A1640A" w:rsidP="00A1640A">
      <w:r w:rsidRPr="00A1640A">
        <w:lastRenderedPageBreak/>
        <w:t>« &gt; 100%» и «&lt; 0%». После каждого нажатия проверить изменение показаний SPO</w:t>
      </w:r>
      <w:r w:rsidRPr="00A1640A">
        <w:rPr>
          <w:vertAlign w:val="subscript"/>
        </w:rPr>
        <w:t>2  </w:t>
      </w:r>
      <w:r w:rsidRPr="00A1640A">
        <w:t>на экране дефибриллятора 100% и 0% соответственно.</w:t>
      </w:r>
    </w:p>
    <w:p w:rsidR="00A1640A" w:rsidRPr="00A1640A" w:rsidRDefault="00A1640A" w:rsidP="00A1640A">
      <w:r w:rsidRPr="00A1640A">
        <w:t>         Проверка абсолютной погрешности канала:</w:t>
      </w:r>
    </w:p>
    <w:p w:rsidR="00A1640A" w:rsidRPr="00A1640A" w:rsidRDefault="00A1640A" w:rsidP="00A1640A">
      <w:r w:rsidRPr="00A1640A">
        <w:t>         - собрать рабочее место согласно рисунку 22. На стенде нажать кнопку «0 ДБ», тумблер «К_ИК</w:t>
      </w:r>
      <w:proofErr w:type="gramStart"/>
      <w:r w:rsidRPr="00A1640A">
        <w:t>,К</w:t>
      </w:r>
      <w:proofErr w:type="gramEnd"/>
      <w:r w:rsidRPr="00A1640A">
        <w:t xml:space="preserve">» установить в положение «К».  Датчик стенда установить в датчик </w:t>
      </w:r>
      <w:proofErr w:type="spellStart"/>
      <w:r w:rsidRPr="00A1640A">
        <w:t>пульсоксиметрический</w:t>
      </w:r>
      <w:proofErr w:type="spellEnd"/>
      <w:r w:rsidRPr="00A1640A">
        <w:t>. На дефибрилляторе установить режим контроля SPO</w:t>
      </w:r>
      <w:r w:rsidRPr="00A1640A">
        <w:rPr>
          <w:vertAlign w:val="subscript"/>
        </w:rPr>
        <w:t>2 </w:t>
      </w:r>
      <w:r w:rsidRPr="00A1640A">
        <w:t>;</w:t>
      </w:r>
    </w:p>
    <w:p w:rsidR="00A1640A" w:rsidRPr="00A1640A" w:rsidRDefault="00A1640A" w:rsidP="00A1640A">
      <w:r w:rsidRPr="00A1640A">
        <w:t>         - подать с генератора ГФ-05 испытательный сигнал РГ1-ФПГ размахом    0,5</w:t>
      </w:r>
      <w:proofErr w:type="gramStart"/>
      <w:r w:rsidRPr="00A1640A">
        <w:t xml:space="preserve"> В</w:t>
      </w:r>
      <w:proofErr w:type="gramEnd"/>
      <w:r w:rsidRPr="00A1640A">
        <w:t>   частотой   1 Гц.  Нажать    кнопку   стенда  « 95%». Снять показания    SPO</w:t>
      </w:r>
      <w:r w:rsidRPr="00A1640A">
        <w:rPr>
          <w:vertAlign w:val="subscript"/>
        </w:rPr>
        <w:t>2 </w:t>
      </w:r>
      <w:r w:rsidRPr="00A1640A">
        <w:t>c экрана дисплея дефибриллятора после их установления.</w:t>
      </w:r>
    </w:p>
    <w:p w:rsidR="00A1640A" w:rsidRPr="00A1640A" w:rsidRDefault="00A1640A" w:rsidP="00A1640A">
      <w:r w:rsidRPr="00A1640A">
        <w:t>         Повторите проверку при нажатых кнопках стенда «85%», «75%», «60%».</w:t>
      </w:r>
    </w:p>
    <w:p w:rsidR="00A1640A" w:rsidRPr="00A1640A" w:rsidRDefault="00A1640A" w:rsidP="00A1640A">
      <w:r w:rsidRPr="00A1640A">
        <w:t>         Вычислите абсолютную погрешность в контролируемых точках как разность показаний экрана дисплея дефибриллятора и указанных на кнопках стенда. Абсолютная погрешность не должна превышать ±3%.</w:t>
      </w:r>
    </w:p>
    <w:p w:rsidR="00A1640A" w:rsidRPr="00A1640A" w:rsidRDefault="00A1640A" w:rsidP="00A1640A">
      <w:r w:rsidRPr="00A1640A">
        <w:t>  </w:t>
      </w:r>
    </w:p>
    <w:p w:rsidR="00A1640A" w:rsidRPr="00A1640A" w:rsidRDefault="00A1640A" w:rsidP="00A1640A">
      <w:r w:rsidRPr="00A1640A">
        <w:t>6.4.2 Методика контроля канала АД.</w:t>
      </w:r>
    </w:p>
    <w:p w:rsidR="00A1640A" w:rsidRPr="00A1640A" w:rsidRDefault="00A1640A" w:rsidP="00A1640A">
      <w:r w:rsidRPr="00A1640A">
        <w:t>Проверка диапазона измерения давления и абсолютной погрешности измерения:</w:t>
      </w:r>
    </w:p>
    <w:p w:rsidR="00A1640A" w:rsidRPr="00A1640A" w:rsidRDefault="00A1640A" w:rsidP="00A1640A">
      <w:r w:rsidRPr="00A1640A">
        <w:t>- собрать рабочее место согласно рисунку 23;</w:t>
      </w:r>
    </w:p>
    <w:p w:rsidR="00A1640A" w:rsidRPr="00A1640A" w:rsidRDefault="00A1640A" w:rsidP="00A1640A">
      <w:r w:rsidRPr="00A1640A">
        <w:t>         - на аппарате установить режим контроля АД;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         - на аппарате   последовательно   нажать   кнопки   «NIBP»   (Сброс) и «МАНОМЕТР»;</w:t>
      </w:r>
    </w:p>
    <w:p w:rsidR="00A1640A" w:rsidRPr="00A1640A" w:rsidRDefault="00A1640A" w:rsidP="00A1640A">
      <w:r w:rsidRPr="00A1640A">
        <w:t xml:space="preserve">         - с помощью нагнетателя задать давление (контролируя его на экране аппарата) величиной 290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 xml:space="preserve">. Медленно снизить давление с помощью клапана нагнетателя до 280 </w:t>
      </w:r>
      <w:proofErr w:type="spellStart"/>
      <w:r w:rsidRPr="00A1640A">
        <w:t>мм.рт.ст</w:t>
      </w:r>
      <w:proofErr w:type="spellEnd"/>
      <w:r w:rsidRPr="00A1640A">
        <w:t xml:space="preserve">. и снять показания вольтметра. Пересчитать показания вольтметра в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>. и определить абсолютную погрешность канала АД как разность показаний на экране аппарата и вычисленного значения (заданного). Погрешность   должна   быть   не   более</w:t>
      </w:r>
    </w:p>
    <w:p w:rsidR="00A1640A" w:rsidRPr="00A1640A" w:rsidRDefault="00A1640A" w:rsidP="00A1640A">
      <w:r w:rsidRPr="00A1640A">
        <w:t>±3мм.рт.ст.</w:t>
      </w:r>
    </w:p>
    <w:p w:rsidR="00A1640A" w:rsidRPr="00A1640A" w:rsidRDefault="00A1640A" w:rsidP="00A1640A">
      <w:r w:rsidRPr="00A1640A">
        <w:t xml:space="preserve">         Повторить проверки при давлении 230,180,120, 70,40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 xml:space="preserve">, при этом первоначальное давление, создаваемое с помощью нагнетателя, должно быть выше давления в проверяемых точках не менее, чем на 10 </w:t>
      </w:r>
      <w:proofErr w:type="spellStart"/>
      <w:r w:rsidRPr="00A1640A">
        <w:t>мм.рт.ст</w:t>
      </w:r>
      <w:proofErr w:type="spellEnd"/>
      <w:r w:rsidRPr="00A1640A">
        <w:t>.</w:t>
      </w:r>
    </w:p>
    <w:p w:rsidR="00A1640A" w:rsidRPr="00A1640A" w:rsidRDefault="00A1640A" w:rsidP="00A1640A">
      <w:r w:rsidRPr="00A1640A">
        <w:t xml:space="preserve">          Проверка средней скорости снижения давления в </w:t>
      </w:r>
      <w:proofErr w:type="spellStart"/>
      <w:r w:rsidRPr="00A1640A">
        <w:t>пневмосистеме</w:t>
      </w:r>
      <w:proofErr w:type="spellEnd"/>
      <w:r w:rsidRPr="00A1640A">
        <w:t xml:space="preserve"> в режиме измерения:</w:t>
      </w:r>
    </w:p>
    <w:p w:rsidR="00A1640A" w:rsidRPr="00A1640A" w:rsidRDefault="00A1640A" w:rsidP="00A1640A">
      <w:r w:rsidRPr="00A1640A">
        <w:t>         - собрать рабочее место согласно рисунку 23;</w:t>
      </w:r>
    </w:p>
    <w:p w:rsidR="00A1640A" w:rsidRPr="00A1640A" w:rsidRDefault="00A1640A" w:rsidP="00A1640A">
      <w:r w:rsidRPr="00A1640A">
        <w:t>         - на аппарате    установить    режим    контроля   АД;</w:t>
      </w:r>
    </w:p>
    <w:p w:rsidR="00A1640A" w:rsidRPr="00A1640A" w:rsidRDefault="00A1640A" w:rsidP="00A1640A">
      <w:r w:rsidRPr="00A1640A">
        <w:t xml:space="preserve">         - на аппарате нажать кнопку «СТАРТ АД» и после окончания работы компрессора (180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>.) дождаться сообщения на экране «Ошибка 4».</w:t>
      </w:r>
    </w:p>
    <w:p w:rsidR="00A1640A" w:rsidRPr="00A1640A" w:rsidRDefault="00A1640A" w:rsidP="00A1640A">
      <w:r w:rsidRPr="00A1640A">
        <w:lastRenderedPageBreak/>
        <w:t xml:space="preserve">Повторите эти действия, пока  давление в </w:t>
      </w:r>
      <w:proofErr w:type="spellStart"/>
      <w:r w:rsidRPr="00A1640A">
        <w:t>пневмосистеме</w:t>
      </w:r>
      <w:proofErr w:type="spellEnd"/>
      <w:r w:rsidRPr="00A1640A">
        <w:t xml:space="preserve"> будет не менее 250 </w:t>
      </w:r>
      <w:proofErr w:type="spellStart"/>
      <w:r w:rsidRPr="00A1640A">
        <w:t>мм</w:t>
      </w:r>
      <w:proofErr w:type="gramStart"/>
      <w:r w:rsidRPr="00A1640A">
        <w:t>.р</w:t>
      </w:r>
      <w:proofErr w:type="gramEnd"/>
      <w:r w:rsidRPr="00A1640A">
        <w:t>т.ст</w:t>
      </w:r>
      <w:proofErr w:type="spellEnd"/>
      <w:r w:rsidRPr="00A1640A">
        <w:t xml:space="preserve">. Следить за спадом  давления по  экрану дисплея  аппарата (они обновляются через каждую секунду) и убедиться, что разница между двумя соседними показаниями давления не превышает (2-5) </w:t>
      </w:r>
      <w:proofErr w:type="spellStart"/>
      <w:r w:rsidRPr="00A1640A">
        <w:t>мм.рт.ст</w:t>
      </w:r>
      <w:proofErr w:type="spellEnd"/>
      <w:r w:rsidRPr="00A1640A">
        <w:t>.</w:t>
      </w:r>
    </w:p>
    <w:p w:rsidR="00A1640A" w:rsidRPr="00A1640A" w:rsidRDefault="00A1640A" w:rsidP="00A1640A"/>
    <w:p w:rsidR="00A1640A" w:rsidRPr="00A1640A" w:rsidRDefault="00A1640A" w:rsidP="00A1640A">
      <w:r w:rsidRPr="00A1640A">
        <w:rPr>
          <w:b/>
          <w:bCs/>
        </w:rPr>
        <w:t>7  ХАРАКТЕРНЫЕ НЕИСПРАВНОСТИ И МЕТОДЫ ИХ УСТРАНЕНИЯ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7.1</w:t>
      </w:r>
      <w:proofErr w:type="gramStart"/>
      <w:r w:rsidRPr="00A1640A">
        <w:t xml:space="preserve"> В</w:t>
      </w:r>
      <w:proofErr w:type="gramEnd"/>
      <w:r w:rsidRPr="00A1640A">
        <w:t xml:space="preserve"> процессе использования аппарата могут возникнуть неисправности. Перечень возможных  неисправностей и рекомендации по их устранению приведены  в таблице 2.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7.2</w:t>
      </w:r>
      <w:proofErr w:type="gramStart"/>
      <w:r w:rsidRPr="00A1640A">
        <w:t>   Д</w:t>
      </w:r>
      <w:proofErr w:type="gramEnd"/>
      <w:r w:rsidRPr="00A1640A">
        <w:t>ля проведения мелкого текущего ремонта предприятие–изготовитель высылает ремонтному предприятию по отдельному договору комплект конструкторской документации согласно ЮМГИ.941135.009 ВЭ (папка № 1).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pPr>
        <w:rPr>
          <w:lang w:val="en-US"/>
        </w:rPr>
      </w:pPr>
      <w:r w:rsidRPr="00A1640A">
        <w:rPr>
          <w:b/>
          <w:bCs/>
          <w:i/>
          <w:iCs/>
        </w:rPr>
        <w:t>В Н И М А Н И Е</w:t>
      </w:r>
      <w:proofErr w:type="gramStart"/>
      <w:r w:rsidRPr="00A1640A">
        <w:rPr>
          <w:b/>
          <w:bCs/>
          <w:i/>
          <w:iCs/>
        </w:rPr>
        <w:t xml:space="preserve"> !</w:t>
      </w:r>
      <w:proofErr w:type="gramEnd"/>
    </w:p>
    <w:p w:rsidR="00A1640A" w:rsidRPr="00A1640A" w:rsidRDefault="00A1640A" w:rsidP="00A1640A">
      <w:r w:rsidRPr="00A1640A">
        <w:rPr>
          <w:i/>
          <w:iCs/>
        </w:rPr>
        <w:t> Дефибриллятор – аппарат повышенной опасности для оператора и пациента, т.к. содержит узлы высокого напряжения и накопительные емкости с большой энергией.  Поэтому ремонт аппарата должен производиться только в специализированных предприятиях медтехники или на заводе-изготовителе.</w:t>
      </w:r>
    </w:p>
    <w:p w:rsidR="00A1640A" w:rsidRPr="00A1640A" w:rsidRDefault="00A1640A" w:rsidP="00A1640A">
      <w:r w:rsidRPr="00A1640A">
        <w:t>   </w:t>
      </w:r>
    </w:p>
    <w:p w:rsidR="00A1640A" w:rsidRPr="00A1640A" w:rsidRDefault="00A1640A" w:rsidP="00A1640A">
      <w:r w:rsidRPr="00A1640A">
        <w:t>   Таблица 2</w:t>
      </w:r>
    </w:p>
    <w:tbl>
      <w:tblPr>
        <w:tblW w:w="0" w:type="auto"/>
        <w:tblCellSpacing w:w="0" w:type="dxa"/>
        <w:tblInd w:w="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760"/>
        <w:gridCol w:w="2945"/>
      </w:tblGrid>
      <w:tr w:rsidR="00A1640A" w:rsidRPr="00A1640A" w:rsidTr="00A1640A">
        <w:trPr>
          <w:tblCellSpacing w:w="0" w:type="dxa"/>
        </w:trPr>
        <w:tc>
          <w:tcPr>
            <w:tcW w:w="3015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Наименование</w:t>
            </w:r>
          </w:p>
          <w:p w:rsidR="00000000" w:rsidRPr="00A1640A" w:rsidRDefault="00A1640A" w:rsidP="00A1640A">
            <w:r w:rsidRPr="00A1640A">
              <w:t>неисправности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Вероятная</w:t>
            </w:r>
          </w:p>
          <w:p w:rsidR="00000000" w:rsidRPr="00A1640A" w:rsidRDefault="00A1640A" w:rsidP="00A1640A">
            <w:r w:rsidRPr="00A1640A">
              <w:t>причина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1640A" w:rsidRDefault="00A1640A" w:rsidP="00A1640A">
            <w:r w:rsidRPr="00A1640A">
              <w:t>Рекомендации по устранению</w:t>
            </w:r>
          </w:p>
        </w:tc>
      </w:tr>
      <w:tr w:rsidR="00A1640A" w:rsidRPr="00A1640A" w:rsidTr="00A1640A">
        <w:trPr>
          <w:tblCellSpacing w:w="0" w:type="dxa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1</w:t>
            </w:r>
            <w:proofErr w:type="gramStart"/>
            <w:r w:rsidRPr="00A1640A">
              <w:t>  П</w:t>
            </w:r>
            <w:proofErr w:type="gramEnd"/>
            <w:r w:rsidRPr="00A1640A">
              <w:t>ри работе в батарейном режиме аппарат не включается (не светится экран дисплея)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2  Аппарат при наборе энергии переходит в режим "АВАРИЯ"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000000" w:rsidRPr="00A1640A" w:rsidRDefault="00A1640A" w:rsidP="00A1640A">
            <w:r w:rsidRPr="00A1640A">
              <w:t>3</w:t>
            </w:r>
            <w:proofErr w:type="gramStart"/>
            <w:r w:rsidRPr="00A1640A">
              <w:t xml:space="preserve"> О</w:t>
            </w:r>
            <w:proofErr w:type="gramEnd"/>
            <w:r w:rsidRPr="00A1640A">
              <w:t>тсутствует заряд батареи</w:t>
            </w:r>
          </w:p>
        </w:tc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Разряжена батарея аккумуляторов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Разряжена батарея, увеличено время набора энергии</w:t>
            </w:r>
          </w:p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Неисправно зарядное устройство или неисправна аккумуляторная батарея</w:t>
            </w:r>
          </w:p>
          <w:p w:rsidR="00000000" w:rsidRPr="00A1640A" w:rsidRDefault="00A1640A" w:rsidP="00A1640A">
            <w:r w:rsidRPr="00A1640A">
              <w:t> </w:t>
            </w:r>
          </w:p>
        </w:tc>
        <w:tc>
          <w:tcPr>
            <w:tcW w:w="2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 </w:t>
            </w:r>
          </w:p>
          <w:p w:rsidR="00A1640A" w:rsidRPr="00A1640A" w:rsidRDefault="00A1640A" w:rsidP="00A1640A">
            <w:r w:rsidRPr="00A1640A">
              <w:t>Зарядить батарею     согласно  п. 5.11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Зарядить батарею согласно      п. 5.11</w:t>
            </w:r>
          </w:p>
          <w:p w:rsidR="00A1640A" w:rsidRPr="00A1640A" w:rsidRDefault="00A1640A" w:rsidP="00A1640A">
            <w:r w:rsidRPr="00A1640A">
              <w:t xml:space="preserve">При повторном переходе в </w:t>
            </w:r>
            <w:r w:rsidRPr="00A1640A">
              <w:lastRenderedPageBreak/>
              <w:t>режим "АВАРИЯ"  аппарат подлежит ремонту</w:t>
            </w:r>
          </w:p>
          <w:p w:rsidR="00A1640A" w:rsidRPr="00A1640A" w:rsidRDefault="00A1640A" w:rsidP="00A1640A">
            <w:r w:rsidRPr="00A1640A">
              <w:t> </w:t>
            </w:r>
          </w:p>
          <w:p w:rsidR="00A1640A" w:rsidRPr="00A1640A" w:rsidRDefault="00A1640A" w:rsidP="00A1640A">
            <w:r w:rsidRPr="00A1640A">
              <w:t> </w:t>
            </w:r>
          </w:p>
          <w:p w:rsidR="00000000" w:rsidRPr="00A1640A" w:rsidRDefault="00A1640A" w:rsidP="00A1640A">
            <w:r w:rsidRPr="00A1640A">
              <w:t>Аппарат подлежит ремонту</w:t>
            </w:r>
          </w:p>
        </w:tc>
      </w:tr>
    </w:tbl>
    <w:p w:rsidR="00A1640A" w:rsidRPr="00A1640A" w:rsidRDefault="00A1640A" w:rsidP="00A1640A">
      <w:r w:rsidRPr="00A1640A">
        <w:lastRenderedPageBreak/>
        <w:t>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8  ПРАВИЛА ХРАНЕНИЯ И ТРАНСПОРТИРОВАНИЯ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8.1  Хранение</w:t>
      </w:r>
    </w:p>
    <w:p w:rsidR="00A1640A" w:rsidRPr="00A1640A" w:rsidRDefault="00A1640A" w:rsidP="00A1640A">
      <w:r w:rsidRPr="00A1640A">
        <w:t>Аппарат должен храниться в отапливаемых (охлаждаемых) и вентилируемых помещениях при следующих условиях:</w:t>
      </w:r>
    </w:p>
    <w:p w:rsidR="00A1640A" w:rsidRPr="00A1640A" w:rsidRDefault="00A1640A" w:rsidP="00A1640A">
      <w:r w:rsidRPr="00A1640A">
        <w:t>–       температура окружающей среды от 5  до 40</w:t>
      </w:r>
      <w:r w:rsidRPr="00A1640A">
        <w:rPr>
          <w:vertAlign w:val="superscript"/>
        </w:rPr>
        <w:t>0</w:t>
      </w:r>
      <w:proofErr w:type="gramStart"/>
      <w:r w:rsidRPr="00A1640A">
        <w:t> С</w:t>
      </w:r>
      <w:proofErr w:type="gramEnd"/>
      <w:r w:rsidRPr="00A1640A">
        <w:t>;</w:t>
      </w:r>
    </w:p>
    <w:p w:rsidR="00A1640A" w:rsidRPr="00A1640A" w:rsidRDefault="00A1640A" w:rsidP="00A1640A">
      <w:r w:rsidRPr="00A1640A">
        <w:t>–  относительная влажность воздуха не более 80%  при температуре 25</w:t>
      </w:r>
      <w:r w:rsidRPr="00A1640A">
        <w:rPr>
          <w:vertAlign w:val="superscript"/>
        </w:rPr>
        <w:t>0</w:t>
      </w:r>
      <w:proofErr w:type="gramStart"/>
      <w:r w:rsidRPr="00A1640A">
        <w:t> С</w:t>
      </w:r>
      <w:proofErr w:type="gramEnd"/>
      <w:r w:rsidRPr="00A1640A">
        <w:t xml:space="preserve"> и ниже.   При более высокой температуре влажность должна быть ниже указанной;</w:t>
      </w:r>
    </w:p>
    <w:p w:rsidR="00A1640A" w:rsidRPr="00A1640A" w:rsidRDefault="00A1640A" w:rsidP="00A1640A">
      <w:r w:rsidRPr="00A1640A">
        <w:t>–  в помещениях для хранения не должно быть пыли, паров кислот, щелочей, а также газов, вызывающих коррозию.</w:t>
      </w:r>
    </w:p>
    <w:p w:rsidR="00A1640A" w:rsidRPr="00A1640A" w:rsidRDefault="00A1640A" w:rsidP="00A1640A">
      <w:r w:rsidRPr="00A1640A">
        <w:t>Хранение аппарата проводить в футляре или потребительской таре.</w:t>
      </w:r>
    </w:p>
    <w:p w:rsidR="00A1640A" w:rsidRPr="00A1640A" w:rsidRDefault="00A1640A" w:rsidP="00A1640A">
      <w:r w:rsidRPr="00A1640A">
        <w:t>В процессе хранения проводить заряд аккумуляторной батареи не реже 1 раза в 6 месяцев.</w:t>
      </w:r>
    </w:p>
    <w:p w:rsidR="00A1640A" w:rsidRPr="00A1640A" w:rsidRDefault="00A1640A" w:rsidP="00A1640A">
      <w:r w:rsidRPr="00A1640A">
        <w:rPr>
          <w:b/>
          <w:bCs/>
        </w:rPr>
        <w:t> </w:t>
      </w:r>
    </w:p>
    <w:p w:rsidR="00A1640A" w:rsidRPr="00A1640A" w:rsidRDefault="00A1640A" w:rsidP="00A1640A">
      <w:r w:rsidRPr="00A1640A">
        <w:rPr>
          <w:b/>
          <w:bCs/>
        </w:rPr>
        <w:t>8.2</w:t>
      </w:r>
      <w:r w:rsidRPr="00A1640A">
        <w:t>  </w:t>
      </w:r>
      <w:r w:rsidRPr="00A1640A">
        <w:rPr>
          <w:b/>
          <w:bCs/>
        </w:rPr>
        <w:t>Транспортирование</w:t>
      </w:r>
    </w:p>
    <w:p w:rsidR="00A1640A" w:rsidRPr="00A1640A" w:rsidRDefault="00A1640A" w:rsidP="00A1640A">
      <w:r w:rsidRPr="00A1640A">
        <w:rPr>
          <w:b/>
          <w:bCs/>
        </w:rPr>
        <w:t> </w:t>
      </w:r>
    </w:p>
    <w:p w:rsidR="00A1640A" w:rsidRPr="00A1640A" w:rsidRDefault="00A1640A" w:rsidP="00A1640A">
      <w:r w:rsidRPr="00A1640A">
        <w:t xml:space="preserve">Транспортирование аппарата следует проводить в транспортной таре любым крытым транспортным средством при температуре внешней среды </w:t>
      </w:r>
      <w:proofErr w:type="gramStart"/>
      <w:r w:rsidRPr="00A1640A">
        <w:t>от</w:t>
      </w:r>
      <w:proofErr w:type="gramEnd"/>
      <w:r w:rsidRPr="00A1640A">
        <w:t xml:space="preserve"> минус 50 до плюс 50</w:t>
      </w:r>
      <w:r w:rsidRPr="00A1640A">
        <w:rPr>
          <w:vertAlign w:val="superscript"/>
        </w:rPr>
        <w:t>0</w:t>
      </w:r>
      <w:r w:rsidRPr="00A1640A">
        <w:t> С.</w:t>
      </w:r>
    </w:p>
    <w:p w:rsidR="00A1640A" w:rsidRPr="00A1640A" w:rsidRDefault="00A1640A" w:rsidP="00A1640A">
      <w:r w:rsidRPr="00A1640A">
        <w:t>Эксплуатационное транспортирование производится в диапазоне температур от 5  до  40</w:t>
      </w:r>
      <w:r w:rsidRPr="00A1640A">
        <w:rPr>
          <w:vertAlign w:val="superscript"/>
        </w:rPr>
        <w:t>0</w:t>
      </w:r>
      <w:r w:rsidRPr="00A1640A">
        <w:t>С.  Аппарат восстанавливает работоспособность в помещениях с температурой от 10 до 35</w:t>
      </w:r>
      <w:r w:rsidRPr="00A1640A">
        <w:rPr>
          <w:vertAlign w:val="superscript"/>
        </w:rPr>
        <w:t>0</w:t>
      </w:r>
      <w:proofErr w:type="gramStart"/>
      <w:r w:rsidRPr="00A1640A">
        <w:t> С</w:t>
      </w:r>
      <w:proofErr w:type="gramEnd"/>
      <w:r w:rsidRPr="00A1640A">
        <w:t> через 15 минут после окончания эксплуатационного транспортирования.</w:t>
      </w:r>
    </w:p>
    <w:p w:rsidR="00A1640A" w:rsidRPr="00A1640A" w:rsidRDefault="00A1640A" w:rsidP="00A1640A">
      <w:r w:rsidRPr="00A1640A">
        <w:lastRenderedPageBreak/>
        <w:t>При эксплуатации аппарат рекомендуется переносить в футляре и оберегать от толчков и ударов.</w:t>
      </w:r>
    </w:p>
    <w:p w:rsidR="00A1640A" w:rsidRPr="00A1640A" w:rsidRDefault="00A1640A" w:rsidP="00A1640A">
      <w:r w:rsidRPr="00A1640A">
        <w:t>После транспортирования при температуре ниже 5</w:t>
      </w:r>
      <w:r w:rsidRPr="00A1640A">
        <w:rPr>
          <w:vertAlign w:val="superscript"/>
        </w:rPr>
        <w:t>0</w:t>
      </w:r>
      <w:proofErr w:type="gramStart"/>
      <w:r w:rsidRPr="00A1640A">
        <w:t> С</w:t>
      </w:r>
      <w:proofErr w:type="gramEnd"/>
      <w:r w:rsidRPr="00A1640A">
        <w:t xml:space="preserve"> эксплуатация аппарата может начинаться не ранее, чем  через 4 часа пребывания в помещении с температурой  от 10 до 35</w:t>
      </w:r>
      <w:r w:rsidRPr="00A1640A">
        <w:rPr>
          <w:vertAlign w:val="superscript"/>
        </w:rPr>
        <w:t>0</w:t>
      </w:r>
      <w:r w:rsidRPr="00A1640A">
        <w:t>С.</w:t>
      </w:r>
    </w:p>
    <w:p w:rsidR="00A1640A" w:rsidRPr="00A1640A" w:rsidRDefault="00A1640A" w:rsidP="00A1640A">
      <w:r w:rsidRPr="00A1640A">
        <w:rPr>
          <w:b/>
          <w:bCs/>
        </w:rPr>
        <w:t>9  СВИДЕТЕЛЬСТВО О ПРИЕМКЕ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> Дефибриллятор – монитор ДКИ–Н–11  «АКСИОН»</w:t>
      </w:r>
    </w:p>
    <w:p w:rsidR="00A1640A" w:rsidRPr="00A1640A" w:rsidRDefault="00A1640A" w:rsidP="00A1640A">
      <w:r w:rsidRPr="00A1640A">
        <w:t>заводской номер ____________________ </w:t>
      </w:r>
    </w:p>
    <w:p w:rsidR="00A1640A" w:rsidRPr="00A1640A" w:rsidRDefault="00A1640A" w:rsidP="00A1640A">
      <w:r w:rsidRPr="00A1640A">
        <w:t>соответствует  техническим условиям   </w:t>
      </w:r>
      <w:r w:rsidRPr="00A1640A">
        <w:rPr>
          <w:b/>
          <w:bCs/>
          <w:u w:val="single"/>
        </w:rPr>
        <w:t>ТУ9444–162–07530936–2008</w:t>
      </w:r>
    </w:p>
    <w:p w:rsidR="00A1640A" w:rsidRPr="00A1640A" w:rsidRDefault="00A1640A" w:rsidP="00A1640A">
      <w:r w:rsidRPr="00A1640A">
        <w:t xml:space="preserve">и </w:t>
      </w:r>
      <w:proofErr w:type="gramStart"/>
      <w:r w:rsidRPr="00A1640A">
        <w:t>признан</w:t>
      </w:r>
      <w:proofErr w:type="gramEnd"/>
      <w:r w:rsidRPr="00A1640A">
        <w:t xml:space="preserve"> годным для эксплуатации.                                     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Дата изготовления _____________________</w:t>
      </w:r>
    </w:p>
    <w:p w:rsidR="00A1640A" w:rsidRPr="00A1640A" w:rsidRDefault="00A1640A" w:rsidP="00A1640A">
      <w:r w:rsidRPr="00A1640A">
        <w:t>                                                         </w:t>
      </w:r>
    </w:p>
    <w:p w:rsidR="00A1640A" w:rsidRPr="00A1640A" w:rsidRDefault="00A1640A" w:rsidP="00A1640A">
      <w:r w:rsidRPr="00A1640A">
        <w:t>         </w:t>
      </w:r>
      <w:r w:rsidRPr="00A1640A">
        <w:rPr>
          <w:b/>
          <w:bCs/>
        </w:rPr>
        <w:t>М.П</w:t>
      </w:r>
      <w:r w:rsidRPr="00A1640A">
        <w:t>.                                     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Представитель ОТК  ___________________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Подпись  ______________________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</w:t>
      </w:r>
      <w:r w:rsidRPr="00A1640A">
        <w:rPr>
          <w:b/>
          <w:bCs/>
        </w:rPr>
        <w:t>10  ГАРАНТИИ  ИЗГОТОВИТЕЛЯ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        Изготовитель гарантирует соответствие дефибриллятора техническим условиям ТУ 9444–162–07530936–2008  при соблюдении потребителем условий эксплуатации, транспортирования и хранения.</w:t>
      </w:r>
    </w:p>
    <w:p w:rsidR="00A1640A" w:rsidRPr="00A1640A" w:rsidRDefault="00A1640A" w:rsidP="00A1640A">
      <w:pPr>
        <w:rPr>
          <w:b/>
          <w:bCs/>
        </w:rPr>
      </w:pPr>
      <w:r w:rsidRPr="00A1640A">
        <w:rPr>
          <w:b/>
          <w:bCs/>
        </w:rPr>
        <w:t>Срок гарантии – 24 месяца со дня ввода аппарата в эксплуатацию, но не более 30 месяцев со дня изготовления.</w:t>
      </w:r>
    </w:p>
    <w:p w:rsidR="00A1640A" w:rsidRPr="00A1640A" w:rsidRDefault="00A1640A" w:rsidP="00A1640A">
      <w:r w:rsidRPr="00A1640A">
        <w:t>         Гарантийный срок хранения в упаковке завода–изготовителя – 6 месяцев со дня приемки ОТК.</w:t>
      </w:r>
    </w:p>
    <w:p w:rsidR="00A1640A" w:rsidRPr="00A1640A" w:rsidRDefault="00A1640A" w:rsidP="00A1640A">
      <w:r w:rsidRPr="00A1640A">
        <w:t>         Допускается хранение аппарата 2,5 года при условии заряда аккумуляторной батареи не реже  1 раза  в 6 месяцев   (п.5.11).</w:t>
      </w:r>
    </w:p>
    <w:p w:rsidR="00A1640A" w:rsidRPr="00A1640A" w:rsidRDefault="00A1640A" w:rsidP="00A1640A">
      <w:r w:rsidRPr="00A1640A">
        <w:t>         Ремонт в течение гарантийного срока производит завод-изготовитель.</w:t>
      </w:r>
    </w:p>
    <w:p w:rsidR="00A1640A" w:rsidRPr="00A1640A" w:rsidRDefault="00A1640A" w:rsidP="00A1640A">
      <w:r w:rsidRPr="00A1640A">
        <w:lastRenderedPageBreak/>
        <w:t>         Гарантии снимаются в случае вскрытия прибора, при наличии механических повреждений, вызванных неправильной эксплуатацией и при отсутствии руководства по эксплуатации.</w:t>
      </w:r>
    </w:p>
    <w:p w:rsidR="00A1640A" w:rsidRPr="00A1640A" w:rsidRDefault="00A1640A" w:rsidP="00A1640A">
      <w:r w:rsidRPr="00A1640A">
        <w:t>         В случае</w:t>
      </w:r>
      <w:proofErr w:type="gramStart"/>
      <w:r w:rsidRPr="00A1640A">
        <w:t>,</w:t>
      </w:r>
      <w:proofErr w:type="gramEnd"/>
      <w:r w:rsidRPr="00A1640A">
        <w:t xml:space="preserve"> если неисправность не является следствием несоблюдения условий эксплуатации, транспортирования и хранения, аппарат вместе с руководством по эксплуатации возвращается заводу-изготовителю с указанием характера неисправности в ящике   с нанесенными на него манипуляционными знаками</w:t>
      </w:r>
    </w:p>
    <w:p w:rsidR="00A1640A" w:rsidRPr="00A1640A" w:rsidRDefault="00A1640A" w:rsidP="00A1640A">
      <w:r w:rsidRPr="00A1640A">
        <w:t>Конструкция ящика должна предохранять аппарат от механических повреждений, пыли, влаги во время транспортировки.  Упаковка должна исключать возможность перемещения в ней аппарата.</w:t>
      </w:r>
    </w:p>
    <w:p w:rsidR="00A1640A" w:rsidRPr="00A1640A" w:rsidRDefault="00A1640A" w:rsidP="00A1640A">
      <w:r w:rsidRPr="00A1640A">
        <w:t>         Пересылка, ремонт или замена аппарата в течение гарантийного срока производится за счет завода-изготовителя.</w:t>
      </w:r>
    </w:p>
    <w:p w:rsidR="00A1640A" w:rsidRPr="00A1640A" w:rsidRDefault="00A1640A" w:rsidP="00A1640A">
      <w:r w:rsidRPr="00A1640A">
        <w:t>        </w:t>
      </w:r>
    </w:p>
    <w:p w:rsidR="00A1640A" w:rsidRPr="00A1640A" w:rsidRDefault="00A1640A" w:rsidP="00A1640A">
      <w:r w:rsidRPr="00A1640A">
        <w:rPr>
          <w:b/>
          <w:bCs/>
          <w:i/>
          <w:iCs/>
        </w:rPr>
        <w:t>Адрес предприятия-изготовителя аппарата</w:t>
      </w:r>
      <w:r w:rsidRPr="00A1640A">
        <w:rPr>
          <w:b/>
          <w:bCs/>
        </w:rPr>
        <w:t>:</w:t>
      </w:r>
    </w:p>
    <w:p w:rsidR="00A1640A" w:rsidRPr="00A1640A" w:rsidRDefault="00A1640A" w:rsidP="00A1640A">
      <w:r w:rsidRPr="00A1640A">
        <w:t>         426000,  Россия,  Удмуртская республика</w:t>
      </w:r>
    </w:p>
    <w:p w:rsidR="00A1640A" w:rsidRPr="00A1640A" w:rsidRDefault="00A1640A" w:rsidP="00A1640A">
      <w:r w:rsidRPr="00A1640A">
        <w:t> г. Ижевск, ул. М. Горького, 90</w:t>
      </w:r>
    </w:p>
    <w:p w:rsidR="00A1640A" w:rsidRPr="00A1640A" w:rsidRDefault="00A1640A" w:rsidP="00A1640A">
      <w:r w:rsidRPr="00A1640A">
        <w:t>         ОАО Концерн «Аксион»</w:t>
      </w:r>
    </w:p>
    <w:p w:rsidR="00A1640A" w:rsidRPr="00A1640A" w:rsidRDefault="00A1640A" w:rsidP="00A1640A">
      <w:r w:rsidRPr="00A1640A">
        <w:t>         Тел. (341–2) 56–08–85,  56–07–78</w:t>
      </w:r>
    </w:p>
    <w:p w:rsidR="00A1640A" w:rsidRPr="00A1640A" w:rsidRDefault="00A1640A" w:rsidP="00A1640A">
      <w:r w:rsidRPr="00A1640A">
        <w:t>       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 xml:space="preserve">По вопросу приобретения комплекта конструкторской      документации (папка №1 по ЮМГИ.941135.009 ВЭ) обращайтесь  к начальнику ОСТД ОАО «Ижевский </w:t>
      </w:r>
      <w:proofErr w:type="spellStart"/>
      <w:r w:rsidRPr="00A1640A">
        <w:t>мотозавод</w:t>
      </w:r>
      <w:proofErr w:type="spellEnd"/>
      <w:r w:rsidRPr="00A1640A">
        <w:t>», факс: (341–2) 25–86–89,    тел/факс:(341–2)  78–37–82.</w:t>
      </w:r>
    </w:p>
    <w:p w:rsidR="00A1640A" w:rsidRPr="00A1640A" w:rsidRDefault="00A1640A" w:rsidP="00A1640A">
      <w:r w:rsidRPr="00A1640A">
        <w:t>  </w:t>
      </w:r>
    </w:p>
    <w:p w:rsidR="00A1640A" w:rsidRPr="00A1640A" w:rsidRDefault="00A1640A" w:rsidP="00A1640A">
      <w:r w:rsidRPr="00A1640A">
        <w:t>         </w:t>
      </w:r>
      <w:r w:rsidRPr="00A1640A">
        <w:rPr>
          <w:i/>
          <w:iCs/>
        </w:rPr>
        <w:t>Перечень организаций, осуществляющих гарантийное обслуживание изделий медицинской  техники, приведен  в приложении А.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ПРИЛОЖЕНИЕ   А</w:t>
      </w:r>
    </w:p>
    <w:p w:rsidR="00A1640A" w:rsidRPr="00A1640A" w:rsidRDefault="00A1640A" w:rsidP="00A1640A">
      <w:r w:rsidRPr="00A1640A">
        <w:t>(справочное)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rPr>
          <w:b/>
          <w:bCs/>
        </w:rPr>
        <w:t xml:space="preserve">Перечень организаций, осуществляющих </w:t>
      </w:r>
      <w:proofErr w:type="gramStart"/>
      <w:r w:rsidRPr="00A1640A">
        <w:rPr>
          <w:b/>
          <w:bCs/>
        </w:rPr>
        <w:t>гарантийное</w:t>
      </w:r>
      <w:proofErr w:type="gramEnd"/>
    </w:p>
    <w:p w:rsidR="00A1640A" w:rsidRPr="00A1640A" w:rsidRDefault="00A1640A" w:rsidP="00A1640A">
      <w:r w:rsidRPr="00A1640A">
        <w:rPr>
          <w:b/>
          <w:bCs/>
        </w:rPr>
        <w:t>обслуживание  изделий  медицинской  техники</w:t>
      </w:r>
    </w:p>
    <w:p w:rsidR="00A1640A" w:rsidRPr="00A1640A" w:rsidRDefault="00A1640A" w:rsidP="00A1640A">
      <w:r w:rsidRPr="00A1640A">
        <w:rPr>
          <w:b/>
          <w:bCs/>
        </w:rPr>
        <w:t>на основании действующих договоров</w:t>
      </w:r>
    </w:p>
    <w:p w:rsidR="00A1640A" w:rsidRPr="00A1640A" w:rsidRDefault="00A1640A" w:rsidP="00A1640A">
      <w:r w:rsidRPr="00A1640A">
        <w:rPr>
          <w:b/>
          <w:bCs/>
        </w:rPr>
        <w:t> </w:t>
      </w:r>
    </w:p>
    <w:tbl>
      <w:tblPr>
        <w:tblW w:w="0" w:type="auto"/>
        <w:tblCellSpacing w:w="0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950"/>
        <w:gridCol w:w="1650"/>
        <w:gridCol w:w="2670"/>
        <w:gridCol w:w="2336"/>
      </w:tblGrid>
      <w:tr w:rsidR="00A1640A" w:rsidRPr="00A1640A" w:rsidTr="00A1640A">
        <w:trPr>
          <w:tblCellSpacing w:w="0" w:type="dxa"/>
        </w:trPr>
        <w:tc>
          <w:tcPr>
            <w:tcW w:w="83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lastRenderedPageBreak/>
              <w:t xml:space="preserve">№ </w:t>
            </w:r>
            <w:proofErr w:type="spellStart"/>
            <w:r w:rsidRPr="00A1640A">
              <w:t>п.п</w:t>
            </w:r>
            <w:proofErr w:type="spellEnd"/>
            <w:r w:rsidRPr="00A1640A">
              <w:t>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Город,</w:t>
            </w:r>
          </w:p>
          <w:p w:rsidR="00A1640A" w:rsidRPr="00A1640A" w:rsidRDefault="00A1640A" w:rsidP="00A1640A">
            <w:r w:rsidRPr="00A1640A">
              <w:t>организация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№</w:t>
            </w:r>
          </w:p>
          <w:p w:rsidR="00A1640A" w:rsidRPr="00A1640A" w:rsidRDefault="00A1640A" w:rsidP="00A1640A">
            <w:r w:rsidRPr="00A1640A">
              <w:t>договора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Адрес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Телефон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1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Алматы</w:t>
            </w:r>
          </w:p>
          <w:p w:rsidR="00000000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ПК «СВТ»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МТ06-12</w:t>
            </w:r>
          </w:p>
          <w:p w:rsidR="00A1640A" w:rsidRPr="00A1640A" w:rsidRDefault="00A1640A" w:rsidP="00A1640A">
            <w:r w:rsidRPr="00A1640A">
              <w:t>28.08.06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480012,</w:t>
            </w:r>
          </w:p>
          <w:p w:rsidR="00A1640A" w:rsidRPr="00A1640A" w:rsidRDefault="00A1640A" w:rsidP="00A1640A">
            <w:r w:rsidRPr="00A1640A">
              <w:t xml:space="preserve">ул. </w:t>
            </w:r>
            <w:proofErr w:type="spellStart"/>
            <w:r w:rsidRPr="00A1640A">
              <w:t>Шагабутдинова</w:t>
            </w:r>
            <w:proofErr w:type="spellEnd"/>
            <w:r w:rsidRPr="00A1640A">
              <w:t xml:space="preserve"> 88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 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2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Астана</w:t>
            </w:r>
          </w:p>
          <w:p w:rsidR="00000000" w:rsidRPr="00A1640A" w:rsidRDefault="00A1640A" w:rsidP="00A1640A">
            <w:r w:rsidRPr="00A1640A">
              <w:t>ГП «</w:t>
            </w:r>
            <w:proofErr w:type="spellStart"/>
            <w:r w:rsidRPr="00A1640A">
              <w:t>Медтехсервис</w:t>
            </w:r>
            <w:proofErr w:type="spellEnd"/>
            <w:r w:rsidRPr="00A1640A">
              <w:t>»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МТ/04-13</w:t>
            </w:r>
          </w:p>
          <w:p w:rsidR="00A1640A" w:rsidRPr="00A1640A" w:rsidRDefault="00A1640A" w:rsidP="00A1640A">
            <w:r w:rsidRPr="00A1640A">
              <w:t>18.06.04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473021, пер. </w:t>
            </w:r>
            <w:proofErr w:type="spellStart"/>
            <w:r w:rsidRPr="00A1640A">
              <w:t>У.Громовой</w:t>
            </w:r>
            <w:proofErr w:type="spellEnd"/>
            <w:r w:rsidRPr="00A1640A">
              <w:t>, 1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(83172) 37-65-28</w:t>
            </w:r>
          </w:p>
          <w:p w:rsidR="00A1640A" w:rsidRPr="00A1640A" w:rsidRDefault="00A1640A" w:rsidP="00A1640A">
            <w:r w:rsidRPr="00A1640A">
              <w:t>факс: 37-65-28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3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Барнаул</w:t>
            </w:r>
          </w:p>
          <w:p w:rsidR="00000000" w:rsidRPr="00A1640A" w:rsidRDefault="00A1640A" w:rsidP="00A1640A">
            <w:r w:rsidRPr="00A1640A">
              <w:t>ГУП «Алтай-медтехника»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МТ/02-13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656023, ул. </w:t>
            </w:r>
            <w:proofErr w:type="gramStart"/>
            <w:r w:rsidRPr="00A1640A">
              <w:t>Тимуровская</w:t>
            </w:r>
            <w:proofErr w:type="gramEnd"/>
            <w:r w:rsidRPr="00A1640A">
              <w:t>, 72 (Технический центр)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(3852) 77-93-53, 77-14-59,</w:t>
            </w:r>
          </w:p>
          <w:p w:rsidR="00A1640A" w:rsidRPr="00A1640A" w:rsidRDefault="00A1640A" w:rsidP="00A1640A">
            <w:r w:rsidRPr="00A1640A">
              <w:t>факс: 77-93-53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4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Братск</w:t>
            </w:r>
            <w:proofErr w:type="spellEnd"/>
          </w:p>
          <w:p w:rsidR="00000000" w:rsidRPr="00A1640A" w:rsidRDefault="00A1640A" w:rsidP="00A1640A">
            <w:proofErr w:type="spellStart"/>
            <w:r w:rsidRPr="00A1640A">
              <w:t>Техномед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МТ/04-02</w:t>
            </w:r>
          </w:p>
          <w:p w:rsidR="00A1640A" w:rsidRPr="00A1640A" w:rsidRDefault="00A1640A" w:rsidP="00A1640A">
            <w:r w:rsidRPr="00A1640A">
              <w:t>04.02.04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665717,</w:t>
            </w:r>
          </w:p>
          <w:p w:rsidR="00A1640A" w:rsidRPr="00A1640A" w:rsidRDefault="00A1640A" w:rsidP="00A1640A">
            <w:r w:rsidRPr="00A1640A">
              <w:t>ул. Комсомольская 65а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(3953) 41-84-18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5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Брянск</w:t>
            </w:r>
          </w:p>
          <w:p w:rsidR="00000000" w:rsidRPr="00A1640A" w:rsidRDefault="00A1640A" w:rsidP="00A1640A">
            <w:r w:rsidRPr="00A1640A">
              <w:t xml:space="preserve">«Брянский </w:t>
            </w:r>
            <w:proofErr w:type="gramStart"/>
            <w:r w:rsidRPr="00A1640A">
              <w:t>медико-тех</w:t>
            </w:r>
            <w:proofErr w:type="gramEnd"/>
            <w:r w:rsidRPr="00A1640A">
              <w:t>. центр»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МТ/03-01</w:t>
            </w:r>
          </w:p>
          <w:p w:rsidR="00A1640A" w:rsidRPr="00A1640A" w:rsidRDefault="00A1640A" w:rsidP="00A1640A">
            <w:r w:rsidRPr="00A1640A">
              <w:t>17.02.03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241035,</w:t>
            </w:r>
          </w:p>
          <w:p w:rsidR="00A1640A" w:rsidRPr="00A1640A" w:rsidRDefault="00A1640A" w:rsidP="00A1640A">
            <w:r w:rsidRPr="00A1640A">
              <w:t>ул. Харьковская, 14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(0832) 56-38-58, 73-63-59,</w:t>
            </w:r>
          </w:p>
          <w:p w:rsidR="00A1640A" w:rsidRPr="00A1640A" w:rsidRDefault="00A1640A" w:rsidP="00A1640A">
            <w:r w:rsidRPr="00A1640A">
              <w:t>73-81-46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6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Владивосток</w:t>
            </w:r>
          </w:p>
          <w:p w:rsidR="00000000" w:rsidRPr="00A1640A" w:rsidRDefault="00A1640A" w:rsidP="00A1640A">
            <w:r w:rsidRPr="00A1640A">
              <w:t>ОАО «Медтехника-1»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МТ/04-18</w:t>
            </w:r>
          </w:p>
          <w:p w:rsidR="00A1640A" w:rsidRPr="00A1640A" w:rsidRDefault="00A1640A" w:rsidP="00A1640A">
            <w:r w:rsidRPr="00A1640A">
              <w:t>20.10.04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690033,</w:t>
            </w:r>
          </w:p>
          <w:p w:rsidR="00A1640A" w:rsidRPr="00A1640A" w:rsidRDefault="00A1640A" w:rsidP="00A1640A">
            <w:r w:rsidRPr="00A1640A">
              <w:t> ул. Иртышская, 10а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(4232) 36-91-55, 36-28-07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7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Владивосток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Союзмедсер</w:t>
            </w:r>
            <w:proofErr w:type="spellEnd"/>
            <w:r w:rsidRPr="00A1640A">
              <w:t>-вис-ДВ»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МТ/04-11</w:t>
            </w:r>
          </w:p>
          <w:p w:rsidR="00A1640A" w:rsidRPr="00A1640A" w:rsidRDefault="00A1640A" w:rsidP="00A1640A">
            <w:r w:rsidRPr="00A1640A">
              <w:t>14.04.04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690001,</w:t>
            </w:r>
          </w:p>
          <w:p w:rsidR="00A1640A" w:rsidRPr="00A1640A" w:rsidRDefault="00A1640A" w:rsidP="00A1640A">
            <w:r w:rsidRPr="00A1640A">
              <w:t>ул. Пионерская, 1-39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(4232) 26-82-50,</w:t>
            </w:r>
          </w:p>
          <w:p w:rsidR="00A1640A" w:rsidRPr="00A1640A" w:rsidRDefault="00A1640A" w:rsidP="00A1640A">
            <w:r w:rsidRPr="00A1640A">
              <w:t>факс: 26-52-87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8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Волгоград</w:t>
            </w:r>
          </w:p>
          <w:p w:rsidR="00000000" w:rsidRPr="00A1640A" w:rsidRDefault="00A1640A" w:rsidP="00A1640A">
            <w:r w:rsidRPr="00A1640A">
              <w:t>ООО  «ВМТ»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МТ/04-07</w:t>
            </w:r>
          </w:p>
          <w:p w:rsidR="00A1640A" w:rsidRPr="00A1640A" w:rsidRDefault="00A1640A" w:rsidP="00A1640A">
            <w:r w:rsidRPr="00A1640A">
              <w:t>05.03.04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400011,</w:t>
            </w:r>
          </w:p>
          <w:p w:rsidR="00A1640A" w:rsidRPr="00A1640A" w:rsidRDefault="00A1640A" w:rsidP="00A1640A">
            <w:r w:rsidRPr="00A1640A">
              <w:t> ул. Калининградская, 12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(8442) 41-85-51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3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9</w:t>
            </w:r>
          </w:p>
        </w:tc>
        <w:tc>
          <w:tcPr>
            <w:tcW w:w="195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Воронеж</w:t>
            </w:r>
            <w:proofErr w:type="spellEnd"/>
          </w:p>
          <w:p w:rsidR="00000000" w:rsidRPr="00A1640A" w:rsidRDefault="00A1640A" w:rsidP="00A1640A">
            <w:r w:rsidRPr="00A1640A">
              <w:t>ООО «Рокада»</w:t>
            </w:r>
          </w:p>
        </w:tc>
        <w:tc>
          <w:tcPr>
            <w:tcW w:w="165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МТ/03-02</w:t>
            </w:r>
          </w:p>
          <w:p w:rsidR="00A1640A" w:rsidRPr="00A1640A" w:rsidRDefault="00A1640A" w:rsidP="00A1640A">
            <w:r w:rsidRPr="00A1640A">
              <w:t>06.10.03</w:t>
            </w:r>
          </w:p>
        </w:tc>
        <w:tc>
          <w:tcPr>
            <w:tcW w:w="267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394000,</w:t>
            </w:r>
          </w:p>
          <w:p w:rsidR="00A1640A" w:rsidRPr="00A1640A" w:rsidRDefault="00A1640A" w:rsidP="00A1640A">
            <w:r w:rsidRPr="00A1640A">
              <w:t>ул. Алексеевского,15/203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(0732) 55-64-72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r w:rsidRPr="00A1640A">
        <w:lastRenderedPageBreak/>
        <w:t>Продолжение приложения</w:t>
      </w:r>
      <w:proofErr w:type="gramStart"/>
      <w:r w:rsidRPr="00A1640A">
        <w:t xml:space="preserve"> А</w:t>
      </w:r>
      <w:proofErr w:type="gramEnd"/>
    </w:p>
    <w:p w:rsidR="00A1640A" w:rsidRPr="00A1640A" w:rsidRDefault="00A1640A" w:rsidP="00A1640A">
      <w:r w:rsidRPr="00A1640A">
        <w:t> </w:t>
      </w:r>
    </w:p>
    <w:tbl>
      <w:tblPr>
        <w:tblW w:w="0" w:type="auto"/>
        <w:tblCellSpacing w:w="0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041"/>
        <w:gridCol w:w="1559"/>
        <w:gridCol w:w="2670"/>
        <w:gridCol w:w="2336"/>
      </w:tblGrid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t xml:space="preserve">№ </w:t>
            </w:r>
            <w:proofErr w:type="spellStart"/>
            <w:r w:rsidRPr="00A1640A">
              <w:t>п.п</w:t>
            </w:r>
            <w:proofErr w:type="spellEnd"/>
            <w:r w:rsidRPr="00A1640A">
              <w:t>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Город,</w:t>
            </w:r>
          </w:p>
          <w:p w:rsidR="00A1640A" w:rsidRPr="00A1640A" w:rsidRDefault="00A1640A" w:rsidP="00A1640A">
            <w:r w:rsidRPr="00A1640A">
              <w:t>организация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№</w:t>
            </w:r>
          </w:p>
          <w:p w:rsidR="00A1640A" w:rsidRPr="00A1640A" w:rsidRDefault="00A1640A" w:rsidP="00A1640A">
            <w:r w:rsidRPr="00A1640A">
              <w:t>договора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Адрес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Телефон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10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Воронеж</w:t>
            </w:r>
          </w:p>
          <w:p w:rsidR="00000000" w:rsidRPr="00A1640A" w:rsidRDefault="00A1640A" w:rsidP="00A1640A">
            <w:r w:rsidRPr="00A1640A">
              <w:t>ООО «Техномед-1»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МТ/04-15</w:t>
            </w:r>
          </w:p>
          <w:p w:rsidR="00A1640A" w:rsidRPr="00A1640A" w:rsidRDefault="00A1640A" w:rsidP="00A1640A">
            <w:r w:rsidRPr="00A1640A">
              <w:t>30.09.04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394024,</w:t>
            </w:r>
          </w:p>
          <w:p w:rsidR="00A1640A" w:rsidRPr="00A1640A" w:rsidRDefault="00A1640A" w:rsidP="00A1640A">
            <w:r w:rsidRPr="00A1640A">
              <w:t>Рабочий проспект, 43-1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(0732) 42-71-02,</w:t>
            </w:r>
          </w:p>
          <w:p w:rsidR="00A1640A" w:rsidRPr="00A1640A" w:rsidRDefault="00A1640A" w:rsidP="00A1640A">
            <w:r w:rsidRPr="00A1640A">
              <w:t>факс: 42-70-50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t>11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Казань</w:t>
            </w:r>
          </w:p>
          <w:p w:rsidR="00000000" w:rsidRPr="00A1640A" w:rsidRDefault="00A1640A" w:rsidP="00A1640A">
            <w:proofErr w:type="gramStart"/>
            <w:r w:rsidRPr="00A1640A">
              <w:t>Казанский</w:t>
            </w:r>
            <w:proofErr w:type="gramEnd"/>
            <w:r w:rsidRPr="00A1640A">
              <w:t xml:space="preserve"> з-д «Медтехника»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МТ/02-26</w:t>
            </w:r>
          </w:p>
          <w:p w:rsidR="00A1640A" w:rsidRPr="00A1640A" w:rsidRDefault="00A1640A" w:rsidP="00A1640A">
            <w:r w:rsidRPr="00A1640A">
              <w:t> 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 xml:space="preserve">420073, ул. </w:t>
            </w:r>
            <w:proofErr w:type="spellStart"/>
            <w:r w:rsidRPr="00A1640A">
              <w:t>А.Кутуя</w:t>
            </w:r>
            <w:proofErr w:type="spellEnd"/>
            <w:r w:rsidRPr="00A1640A">
              <w:t>, 116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(8432) 72-93-63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Казань</w:t>
            </w:r>
          </w:p>
          <w:p w:rsidR="00000000" w:rsidRPr="00A1640A" w:rsidRDefault="00A1640A" w:rsidP="00A1640A">
            <w:r w:rsidRPr="00A1640A">
              <w:t>ООО «</w:t>
            </w:r>
            <w:proofErr w:type="spellStart"/>
            <w:r w:rsidRPr="00A1640A">
              <w:t>Эндоскан</w:t>
            </w:r>
            <w:proofErr w:type="spellEnd"/>
            <w:r w:rsidRPr="00A1640A"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МТ06-02</w:t>
            </w:r>
          </w:p>
          <w:p w:rsidR="00A1640A" w:rsidRPr="00A1640A" w:rsidRDefault="00A1640A" w:rsidP="00A1640A">
            <w:r w:rsidRPr="00A1640A">
              <w:t>28.07.06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420044, ул. Ямашева 36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 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t>13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Казань</w:t>
            </w:r>
          </w:p>
          <w:p w:rsidR="00A1640A" w:rsidRPr="00A1640A" w:rsidRDefault="00A1640A" w:rsidP="00A1640A">
            <w:r w:rsidRPr="00A1640A">
              <w:t>ООО Центр МИКИ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МТ05-08</w:t>
            </w:r>
          </w:p>
          <w:p w:rsidR="00A1640A" w:rsidRPr="00A1640A" w:rsidRDefault="00A1640A" w:rsidP="00A1640A">
            <w:r w:rsidRPr="00A1640A">
              <w:t>21.07.05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420044, пос. Воровского 7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(8432) 16-89-10, 16-89-11,</w:t>
            </w:r>
          </w:p>
          <w:p w:rsidR="00A1640A" w:rsidRPr="00A1640A" w:rsidRDefault="00A1640A" w:rsidP="00A1640A">
            <w:r w:rsidRPr="00A1640A">
              <w:t>16-89-12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t>14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Калининград</w:t>
            </w:r>
          </w:p>
          <w:p w:rsidR="00000000" w:rsidRPr="00A1640A" w:rsidRDefault="00A1640A" w:rsidP="00A1640A">
            <w:r w:rsidRPr="00A1640A">
              <w:t>ООО «Медтехника»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МТ/04-14</w:t>
            </w:r>
          </w:p>
          <w:p w:rsidR="00A1640A" w:rsidRPr="00A1640A" w:rsidRDefault="00A1640A" w:rsidP="00A1640A">
            <w:r w:rsidRPr="00A1640A">
              <w:t>20.08.04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236041,</w:t>
            </w:r>
          </w:p>
          <w:p w:rsidR="00A1640A" w:rsidRPr="00A1640A" w:rsidRDefault="00A1640A" w:rsidP="00A1640A">
            <w:r w:rsidRPr="00A1640A">
              <w:t> ул. Сержантская, 19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(0112) 33-88-48,</w:t>
            </w:r>
          </w:p>
          <w:p w:rsidR="00A1640A" w:rsidRPr="00A1640A" w:rsidRDefault="00A1640A" w:rsidP="00A1640A">
            <w:r w:rsidRPr="00A1640A">
              <w:t>факс: 46-89-47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15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rPr>
                <w:b/>
                <w:bCs/>
              </w:rPr>
              <w:t>Калуга</w:t>
            </w:r>
          </w:p>
          <w:p w:rsidR="00000000" w:rsidRPr="00A1640A" w:rsidRDefault="00A1640A" w:rsidP="00A1640A">
            <w:r w:rsidRPr="00A1640A">
              <w:t>ПТО «Медтехника»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МТ/02-20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 xml:space="preserve">248003, </w:t>
            </w:r>
            <w:proofErr w:type="spellStart"/>
            <w:r w:rsidRPr="00A1640A">
              <w:t>ул</w:t>
            </w:r>
            <w:proofErr w:type="gramStart"/>
            <w:r w:rsidRPr="00A1640A">
              <w:t>.Б</w:t>
            </w:r>
            <w:proofErr w:type="gramEnd"/>
            <w:r w:rsidRPr="00A1640A">
              <w:t>ольничная</w:t>
            </w:r>
            <w:proofErr w:type="spellEnd"/>
            <w:r w:rsidRPr="00A1640A">
              <w:t>, 2Г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(0842) 73-37-00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16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Киев</w:t>
            </w:r>
            <w:proofErr w:type="spellEnd"/>
          </w:p>
          <w:p w:rsidR="00A1640A" w:rsidRPr="00A1640A" w:rsidRDefault="00A1640A" w:rsidP="00A1640A">
            <w:r w:rsidRPr="00A1640A">
              <w:t>ЗАО «Компания «</w:t>
            </w:r>
            <w:proofErr w:type="spellStart"/>
            <w:r w:rsidRPr="00A1640A">
              <w:t>Биомед</w:t>
            </w:r>
            <w:proofErr w:type="spellEnd"/>
            <w:r w:rsidRPr="00A1640A"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МТ/02-21</w:t>
            </w:r>
          </w:p>
          <w:p w:rsidR="00A1640A" w:rsidRPr="00A1640A" w:rsidRDefault="00A1640A" w:rsidP="00A1640A">
            <w:r w:rsidRPr="00A1640A">
              <w:t>01.06.03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 xml:space="preserve">04116, </w:t>
            </w:r>
            <w:proofErr w:type="spellStart"/>
            <w:r w:rsidRPr="00A1640A">
              <w:t>ул</w:t>
            </w:r>
            <w:proofErr w:type="gramStart"/>
            <w:r w:rsidRPr="00A1640A">
              <w:t>.В</w:t>
            </w:r>
            <w:proofErr w:type="gramEnd"/>
            <w:r w:rsidRPr="00A1640A">
              <w:t>анды</w:t>
            </w:r>
            <w:proofErr w:type="spellEnd"/>
            <w:r w:rsidRPr="00A1640A">
              <w:t xml:space="preserve"> Василевской, 24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(044) 213-69-62,</w:t>
            </w:r>
          </w:p>
          <w:p w:rsidR="00A1640A" w:rsidRPr="00A1640A" w:rsidRDefault="00A1640A" w:rsidP="00A1640A">
            <w:r w:rsidRPr="00A1640A">
              <w:t>213-93-36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17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Киров</w:t>
            </w:r>
          </w:p>
          <w:p w:rsidR="00A1640A" w:rsidRPr="00A1640A" w:rsidRDefault="00A1640A" w:rsidP="00A1640A">
            <w:r w:rsidRPr="00A1640A">
              <w:t>КОГУП ПТЦ «Медтехника»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МТ05-05</w:t>
            </w:r>
          </w:p>
          <w:p w:rsidR="00A1640A" w:rsidRPr="00A1640A" w:rsidRDefault="00A1640A" w:rsidP="00A1640A">
            <w:r w:rsidRPr="00A1640A">
              <w:t>12.0405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610027,</w:t>
            </w:r>
          </w:p>
          <w:p w:rsidR="00A1640A" w:rsidRPr="00A1640A" w:rsidRDefault="00A1640A" w:rsidP="00A1640A">
            <w:r w:rsidRPr="00A1640A">
              <w:t>ул. Красноармейская, д.43а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(8332) 67-51-69,67-83-94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t>18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Кострома</w:t>
            </w:r>
          </w:p>
          <w:p w:rsidR="00A1640A" w:rsidRPr="00A1640A" w:rsidRDefault="00A1640A" w:rsidP="00A1640A">
            <w:r w:rsidRPr="00A1640A">
              <w:t>ООО НТФ «Костромская Медтехника»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МТ/02-08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156013,</w:t>
            </w:r>
          </w:p>
          <w:p w:rsidR="00A1640A" w:rsidRPr="00A1640A" w:rsidRDefault="00A1640A" w:rsidP="00A1640A">
            <w:r w:rsidRPr="00A1640A">
              <w:t>ул. Катушечная, 86</w:t>
            </w:r>
          </w:p>
          <w:p w:rsidR="00A1640A" w:rsidRPr="00A1640A" w:rsidRDefault="00A1640A" w:rsidP="00A1640A">
            <w:r w:rsidRPr="00A1640A"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(0942) 55-68-01, 55-55-61,</w:t>
            </w:r>
          </w:p>
          <w:p w:rsidR="00A1640A" w:rsidRPr="00A1640A" w:rsidRDefault="00A1640A" w:rsidP="00A1640A">
            <w:r w:rsidRPr="00A1640A">
              <w:t>факс: 51-62-81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19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Краснодар</w:t>
            </w:r>
            <w:proofErr w:type="spellEnd"/>
          </w:p>
          <w:p w:rsidR="00A1640A" w:rsidRPr="00A1640A" w:rsidRDefault="00A1640A" w:rsidP="00A1640A">
            <w:r w:rsidRPr="00A1640A">
              <w:t xml:space="preserve">ОАО предприятие </w:t>
            </w:r>
            <w:r w:rsidRPr="00A1640A">
              <w:lastRenderedPageBreak/>
              <w:t>«Медтехника»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lastRenderedPageBreak/>
              <w:t>МТ/02-16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 xml:space="preserve">350015, </w:t>
            </w:r>
            <w:proofErr w:type="spellStart"/>
            <w:r w:rsidRPr="00A1640A">
              <w:t>ул</w:t>
            </w:r>
            <w:proofErr w:type="gramStart"/>
            <w:r w:rsidRPr="00A1640A">
              <w:t>.П</w:t>
            </w:r>
            <w:proofErr w:type="gramEnd"/>
            <w:r w:rsidRPr="00A1640A">
              <w:t>ромышленная</w:t>
            </w:r>
            <w:proofErr w:type="spellEnd"/>
            <w:r w:rsidRPr="00A1640A">
              <w:t>, 19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(8612) 59-06-88</w:t>
            </w:r>
          </w:p>
        </w:tc>
      </w:tr>
      <w:tr w:rsidR="00A1640A" w:rsidRPr="00A1640A" w:rsidTr="00A1640A">
        <w:trPr>
          <w:trHeight w:val="210"/>
          <w:tblCellSpacing w:w="0" w:type="dxa"/>
        </w:trPr>
        <w:tc>
          <w:tcPr>
            <w:tcW w:w="83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lastRenderedPageBreak/>
              <w:t>20</w:t>
            </w:r>
          </w:p>
        </w:tc>
        <w:tc>
          <w:tcPr>
            <w:tcW w:w="2041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Краснокамск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Элекоон</w:t>
            </w:r>
            <w:proofErr w:type="spellEnd"/>
            <w:r w:rsidRPr="00A1640A">
              <w:t>-медтехника»</w:t>
            </w:r>
          </w:p>
        </w:tc>
        <w:tc>
          <w:tcPr>
            <w:tcW w:w="155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МТ/02-27</w:t>
            </w:r>
          </w:p>
        </w:tc>
        <w:tc>
          <w:tcPr>
            <w:tcW w:w="267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617070, ул</w:t>
            </w:r>
            <w:proofErr w:type="gramStart"/>
            <w:r w:rsidRPr="00A1640A">
              <w:t>.Б</w:t>
            </w:r>
            <w:proofErr w:type="gramEnd"/>
            <w:r w:rsidRPr="00A1640A">
              <w:t>умажников,17-12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640A" w:rsidRPr="00A1640A" w:rsidRDefault="00A1640A" w:rsidP="00A1640A">
            <w:r w:rsidRPr="00A1640A">
              <w:t>(34273) 7-39-51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pPr>
        <w:rPr>
          <w:lang w:val="en-US"/>
        </w:rPr>
      </w:pPr>
      <w:r w:rsidRPr="00A1640A">
        <w:t>Продолжение приложения</w:t>
      </w:r>
      <w:proofErr w:type="gramStart"/>
      <w:r w:rsidRPr="00A1640A">
        <w:t xml:space="preserve"> А</w:t>
      </w:r>
      <w:proofErr w:type="gramEnd"/>
    </w:p>
    <w:tbl>
      <w:tblPr>
        <w:tblW w:w="0" w:type="auto"/>
        <w:tblCellSpacing w:w="0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60"/>
        <w:gridCol w:w="1540"/>
        <w:gridCol w:w="2660"/>
        <w:gridCol w:w="2340"/>
      </w:tblGrid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 xml:space="preserve">№ </w:t>
            </w:r>
            <w:proofErr w:type="spellStart"/>
            <w:r w:rsidRPr="00A1640A">
              <w:t>п.п</w:t>
            </w:r>
            <w:proofErr w:type="spellEnd"/>
            <w:r w:rsidRPr="00A1640A">
              <w:t>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Город,</w:t>
            </w:r>
          </w:p>
          <w:p w:rsidR="00A1640A" w:rsidRPr="00A1640A" w:rsidRDefault="00A1640A" w:rsidP="00A1640A">
            <w:r w:rsidRPr="00A1640A">
              <w:t>организация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№</w:t>
            </w:r>
          </w:p>
          <w:p w:rsidR="00A1640A" w:rsidRPr="00A1640A" w:rsidRDefault="00A1640A" w:rsidP="00A1640A">
            <w:r w:rsidRPr="00A1640A">
              <w:t>договора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Адрес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Телефон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Красноярск</w:t>
            </w:r>
          </w:p>
          <w:p w:rsidR="00A1640A" w:rsidRPr="00A1640A" w:rsidRDefault="00A1640A" w:rsidP="00A1640A">
            <w:r w:rsidRPr="00A1640A">
              <w:t>КП «Медтехника»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МТ/02-10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660060, ул. Кирова, 40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(3912) 27-45-96, 27-46-81,</w:t>
            </w:r>
          </w:p>
          <w:p w:rsidR="00A1640A" w:rsidRPr="00A1640A" w:rsidRDefault="00A1640A" w:rsidP="00A1640A">
            <w:r w:rsidRPr="00A1640A">
              <w:t>факс: 27-45-96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Курган</w:t>
            </w:r>
          </w:p>
          <w:p w:rsidR="00A1640A" w:rsidRPr="00A1640A" w:rsidRDefault="00A1640A" w:rsidP="00A1640A">
            <w:r w:rsidRPr="00A1640A">
              <w:t>ОАО «МЕДСЕРВИС»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МТ/02-23</w:t>
            </w:r>
          </w:p>
          <w:p w:rsidR="00A1640A" w:rsidRPr="00A1640A" w:rsidRDefault="00A1640A" w:rsidP="00A1640A">
            <w:r w:rsidRPr="00A1640A">
              <w:t>15.05.02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640014,</w:t>
            </w:r>
          </w:p>
          <w:p w:rsidR="00A1640A" w:rsidRPr="00A1640A" w:rsidRDefault="00A1640A" w:rsidP="00A1640A">
            <w:r w:rsidRPr="00A1640A">
              <w:t xml:space="preserve">ул. </w:t>
            </w:r>
            <w:proofErr w:type="spellStart"/>
            <w:r w:rsidRPr="00A1640A">
              <w:t>М.Ульяновой</w:t>
            </w:r>
            <w:proofErr w:type="spellEnd"/>
            <w:r w:rsidRPr="00A1640A">
              <w:t>, 4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(3522) 53-48-85, 53-66-72</w:t>
            </w:r>
          </w:p>
          <w:p w:rsidR="00A1640A" w:rsidRPr="00A1640A" w:rsidRDefault="00A1640A" w:rsidP="00A1640A">
            <w:r w:rsidRPr="00A1640A">
              <w:t> 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Курск</w:t>
            </w:r>
          </w:p>
          <w:p w:rsidR="00A1640A" w:rsidRPr="00A1640A" w:rsidRDefault="00A1640A" w:rsidP="00A1640A">
            <w:r w:rsidRPr="00A1640A">
              <w:t>ТОО «</w:t>
            </w:r>
            <w:proofErr w:type="spellStart"/>
            <w:r w:rsidRPr="00A1640A">
              <w:t>Эрми</w:t>
            </w:r>
            <w:proofErr w:type="spellEnd"/>
            <w:r w:rsidRPr="00A1640A">
              <w:t xml:space="preserve"> </w:t>
            </w:r>
            <w:proofErr w:type="spellStart"/>
            <w:r w:rsidRPr="00A1640A">
              <w:t>Интер</w:t>
            </w:r>
            <w:proofErr w:type="spellEnd"/>
            <w:r w:rsidRPr="00A1640A">
              <w:t>-мед»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МТ/02-05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305029, ул. Маркса, 62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(0712) 53-12-64,</w:t>
            </w:r>
          </w:p>
          <w:p w:rsidR="00A1640A" w:rsidRPr="00A1640A" w:rsidRDefault="00A1640A" w:rsidP="00A1640A">
            <w:r w:rsidRPr="00A1640A">
              <w:t>факс: 33-00-26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24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Минск</w:t>
            </w:r>
            <w:proofErr w:type="spellEnd"/>
          </w:p>
          <w:p w:rsidR="00000000" w:rsidRPr="00A1640A" w:rsidRDefault="00A1640A" w:rsidP="00A1640A">
            <w:r w:rsidRPr="00A1640A">
              <w:t>Ледниковый период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МТ/03-01</w:t>
            </w:r>
          </w:p>
          <w:p w:rsidR="00A1640A" w:rsidRPr="00A1640A" w:rsidRDefault="00A1640A" w:rsidP="00A1640A">
            <w:r w:rsidRPr="00A1640A">
              <w:t>17.09.03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220088,</w:t>
            </w:r>
          </w:p>
          <w:p w:rsidR="00A1640A" w:rsidRPr="00A1640A" w:rsidRDefault="00A1640A" w:rsidP="00A1640A">
            <w:r w:rsidRPr="00A1640A">
              <w:t> ул. Соломенная, 23 оф. 3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(37517) 96-32-58,</w:t>
            </w:r>
          </w:p>
          <w:p w:rsidR="00A1640A" w:rsidRPr="00A1640A" w:rsidRDefault="00A1640A" w:rsidP="00A1640A">
            <w:r w:rsidRPr="00A1640A">
              <w:t>факс: 241-67-31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25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Минск</w:t>
            </w:r>
          </w:p>
          <w:p w:rsidR="00A1640A" w:rsidRPr="00A1640A" w:rsidRDefault="00A1640A" w:rsidP="00A1640A">
            <w:r w:rsidRPr="00A1640A">
              <w:t>ООО «МЛС ОЛСИ»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МТ/04-02а</w:t>
            </w:r>
          </w:p>
          <w:p w:rsidR="00A1640A" w:rsidRPr="00A1640A" w:rsidRDefault="00A1640A" w:rsidP="00A1640A">
            <w:r w:rsidRPr="00A1640A">
              <w:t>29.01.04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220089, </w:t>
            </w:r>
            <w:proofErr w:type="spellStart"/>
            <w:r w:rsidRPr="00A1640A">
              <w:t>ул</w:t>
            </w:r>
            <w:proofErr w:type="gramStart"/>
            <w:r w:rsidRPr="00A1640A">
              <w:t>.Ж</w:t>
            </w:r>
            <w:proofErr w:type="gramEnd"/>
            <w:r w:rsidRPr="00A1640A">
              <w:t>елезнодорожная</w:t>
            </w:r>
            <w:proofErr w:type="spellEnd"/>
            <w:r w:rsidRPr="00A1640A">
              <w:t>, 134-1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(37517) 213-29-58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26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Москва</w:t>
            </w:r>
            <w:proofErr w:type="spellEnd"/>
          </w:p>
          <w:p w:rsidR="00000000" w:rsidRPr="00A1640A" w:rsidRDefault="00A1640A" w:rsidP="00A1640A">
            <w:proofErr w:type="spellStart"/>
            <w:r w:rsidRPr="00A1640A">
              <w:t>Бароцентр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МТ/03-02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119435, </w:t>
            </w:r>
            <w:proofErr w:type="spellStart"/>
            <w:r w:rsidRPr="00A1640A">
              <w:t>Хромный</w:t>
            </w:r>
            <w:proofErr w:type="spellEnd"/>
            <w:r w:rsidRPr="00A1640A">
              <w:t xml:space="preserve"> туп</w:t>
            </w:r>
            <w:proofErr w:type="gramStart"/>
            <w:r w:rsidRPr="00A1640A">
              <w:t>.,</w:t>
            </w:r>
            <w:proofErr w:type="gramEnd"/>
          </w:p>
          <w:p w:rsidR="00A1640A" w:rsidRPr="00A1640A" w:rsidRDefault="00A1640A" w:rsidP="00A1640A">
            <w:r w:rsidRPr="00A1640A">
              <w:t> д 4/6, стр. 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(095) 298-08-55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27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Москва</w:t>
            </w:r>
            <w:proofErr w:type="spellEnd"/>
          </w:p>
          <w:p w:rsidR="00A1640A" w:rsidRPr="00A1640A" w:rsidRDefault="00A1640A" w:rsidP="00A1640A">
            <w:r w:rsidRPr="00A1640A">
              <w:t>ГУП «</w:t>
            </w:r>
            <w:proofErr w:type="spellStart"/>
            <w:r w:rsidRPr="00A1640A">
              <w:t>Гормедтехника</w:t>
            </w:r>
            <w:proofErr w:type="spellEnd"/>
            <w:r w:rsidRPr="00A1640A">
              <w:t>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МТ/02-18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113093,</w:t>
            </w:r>
          </w:p>
          <w:p w:rsidR="00A1640A" w:rsidRPr="00A1640A" w:rsidRDefault="00A1640A" w:rsidP="00A1640A">
            <w:r w:rsidRPr="00A1640A">
              <w:t xml:space="preserve">ул. </w:t>
            </w:r>
            <w:proofErr w:type="spellStart"/>
            <w:r w:rsidRPr="00A1640A">
              <w:t>Дубининская</w:t>
            </w:r>
            <w:proofErr w:type="spellEnd"/>
            <w:r w:rsidRPr="00A1640A">
              <w:t>, 98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(095) 952-74-20, 235-35-40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Москва</w:t>
            </w:r>
          </w:p>
          <w:p w:rsidR="00A1640A" w:rsidRPr="00A1640A" w:rsidRDefault="00A1640A" w:rsidP="00A1640A">
            <w:r w:rsidRPr="00A1640A">
              <w:t>ЗАО РМП «Медтехника»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МТ/02-17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123367,</w:t>
            </w:r>
          </w:p>
          <w:p w:rsidR="00A1640A" w:rsidRPr="00A1640A" w:rsidRDefault="00A1640A" w:rsidP="00A1640A">
            <w:r w:rsidRPr="00A1640A">
              <w:t xml:space="preserve"> ул. </w:t>
            </w:r>
            <w:proofErr w:type="spellStart"/>
            <w:r w:rsidRPr="00A1640A">
              <w:t>Габричевского</w:t>
            </w:r>
            <w:proofErr w:type="spellEnd"/>
            <w:r w:rsidRPr="00A1640A">
              <w:t>, 4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(095) 190-15-15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lastRenderedPageBreak/>
              <w:t>29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Москва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Энтаск</w:t>
            </w:r>
            <w:proofErr w:type="spellEnd"/>
            <w:r w:rsidRPr="00A1640A">
              <w:t>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МТ06-01</w:t>
            </w:r>
          </w:p>
          <w:p w:rsidR="00A1640A" w:rsidRPr="00A1640A" w:rsidRDefault="00A1640A" w:rsidP="00A1640A">
            <w:r w:rsidRPr="00A1640A">
              <w:t>02.03.06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127521,</w:t>
            </w:r>
          </w:p>
          <w:p w:rsidR="00A1640A" w:rsidRPr="00A1640A" w:rsidRDefault="00A1640A" w:rsidP="00A1640A">
            <w:r w:rsidRPr="00A1640A">
              <w:t> </w:t>
            </w:r>
            <w:proofErr w:type="spellStart"/>
            <w:r w:rsidRPr="00A1640A">
              <w:t>ул</w:t>
            </w:r>
            <w:proofErr w:type="gramStart"/>
            <w:r w:rsidRPr="00A1640A">
              <w:t>.О</w:t>
            </w:r>
            <w:proofErr w:type="gramEnd"/>
            <w:r w:rsidRPr="00A1640A">
              <w:t>ктябрьская</w:t>
            </w:r>
            <w:proofErr w:type="spellEnd"/>
            <w:r w:rsidRPr="00A1640A">
              <w:t xml:space="preserve"> 72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(495) 788-93-12, 788-93-13,</w:t>
            </w:r>
          </w:p>
          <w:p w:rsidR="00A1640A" w:rsidRPr="00A1640A" w:rsidRDefault="00A1640A" w:rsidP="00A1640A">
            <w:r w:rsidRPr="00A1640A">
              <w:t>788-93-05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30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Мурманск</w:t>
            </w:r>
          </w:p>
          <w:p w:rsidR="00A1640A" w:rsidRPr="00A1640A" w:rsidRDefault="00A1640A" w:rsidP="00A1640A">
            <w:r w:rsidRPr="00A1640A">
              <w:t>ОАО «</w:t>
            </w:r>
            <w:proofErr w:type="spellStart"/>
            <w:r w:rsidRPr="00A1640A">
              <w:t>Мурман</w:t>
            </w:r>
            <w:proofErr w:type="spellEnd"/>
            <w:r w:rsidRPr="00A1640A">
              <w:t>-медтехника»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МТ/02-15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183000, ул. Свердлова, 9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(8152) 31-28-44, 31-64-00,</w:t>
            </w:r>
          </w:p>
          <w:p w:rsidR="00A1640A" w:rsidRPr="00A1640A" w:rsidRDefault="00A1640A" w:rsidP="00A1640A">
            <w:r w:rsidRPr="00A1640A">
              <w:t>факс: 31-28-44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4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Н. Новгород</w:t>
            </w:r>
          </w:p>
          <w:p w:rsidR="00000000" w:rsidRPr="00A1640A" w:rsidRDefault="00A1640A" w:rsidP="00A1640A">
            <w:r w:rsidRPr="00A1640A">
              <w:t>ГП НО «Медтехника»</w:t>
            </w:r>
          </w:p>
        </w:tc>
        <w:tc>
          <w:tcPr>
            <w:tcW w:w="154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МТ/04-12</w:t>
            </w:r>
          </w:p>
          <w:p w:rsidR="00A1640A" w:rsidRPr="00A1640A" w:rsidRDefault="00A1640A" w:rsidP="00A1640A">
            <w:r w:rsidRPr="00A1640A">
              <w:t>15.05.04</w:t>
            </w:r>
          </w:p>
        </w:tc>
        <w:tc>
          <w:tcPr>
            <w:tcW w:w="266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603011, ул. </w:t>
            </w:r>
            <w:proofErr w:type="spellStart"/>
            <w:r w:rsidRPr="00A1640A">
              <w:t>Журова</w:t>
            </w:r>
            <w:proofErr w:type="spellEnd"/>
            <w:r w:rsidRPr="00A1640A">
              <w:t>, 18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(8312) 42-75-32,</w:t>
            </w:r>
          </w:p>
          <w:p w:rsidR="00A1640A" w:rsidRPr="00A1640A" w:rsidRDefault="00A1640A" w:rsidP="00A1640A">
            <w:r w:rsidRPr="00A1640A">
              <w:t>факс: 42-29-15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pPr>
        <w:rPr>
          <w:lang w:val="en-US"/>
        </w:rPr>
      </w:pPr>
      <w:r w:rsidRPr="00A1640A">
        <w:t>Продолжение приложения</w:t>
      </w:r>
      <w:proofErr w:type="gramStart"/>
      <w:r w:rsidRPr="00A1640A">
        <w:t xml:space="preserve"> А</w:t>
      </w:r>
      <w:proofErr w:type="gramEnd"/>
    </w:p>
    <w:tbl>
      <w:tblPr>
        <w:tblW w:w="0" w:type="auto"/>
        <w:tblCellSpacing w:w="0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85"/>
        <w:gridCol w:w="1420"/>
        <w:gridCol w:w="2680"/>
        <w:gridCol w:w="2340"/>
      </w:tblGrid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№ </w:t>
            </w:r>
            <w:proofErr w:type="spellStart"/>
            <w:r w:rsidRPr="00A1640A">
              <w:t>п.п</w:t>
            </w:r>
            <w:proofErr w:type="spellEnd"/>
            <w:r w:rsidRPr="00A1640A"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Город,</w:t>
            </w:r>
          </w:p>
          <w:p w:rsidR="00A1640A" w:rsidRPr="00A1640A" w:rsidRDefault="00A1640A" w:rsidP="00A1640A">
            <w:r w:rsidRPr="00A1640A">
              <w:t>организация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№</w:t>
            </w:r>
          </w:p>
          <w:p w:rsidR="00A1640A" w:rsidRPr="00A1640A" w:rsidRDefault="00A1640A" w:rsidP="00A1640A">
            <w:r w:rsidRPr="00A1640A">
              <w:t>договора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Адрес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Телефон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32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Н. Новгород</w:t>
            </w:r>
          </w:p>
          <w:p w:rsidR="00A1640A" w:rsidRPr="00A1640A" w:rsidRDefault="00A1640A" w:rsidP="00A1640A">
            <w:r w:rsidRPr="00A1640A">
              <w:t>ООО «РТП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МТ/04-16</w:t>
            </w:r>
          </w:p>
          <w:p w:rsidR="00A1640A" w:rsidRPr="00A1640A" w:rsidRDefault="00A1640A" w:rsidP="00A1640A">
            <w:r w:rsidRPr="00A1640A">
              <w:t>05.10.04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603105, ул. Ванеева, 34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(8312) 789-011, 789-012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33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Набережные Челны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Челнымедтехника</w:t>
            </w:r>
            <w:proofErr w:type="spellEnd"/>
            <w:r w:rsidRPr="00A1640A">
              <w:t>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МТ/02-22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423818, Московский проспект, 155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(8552) 53-06-58,</w:t>
            </w:r>
          </w:p>
          <w:p w:rsidR="00A1640A" w:rsidRPr="00A1640A" w:rsidRDefault="00A1640A" w:rsidP="00A1640A">
            <w:r w:rsidRPr="00A1640A">
              <w:t>58-36-72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34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Нижнекамск</w:t>
            </w:r>
          </w:p>
          <w:p w:rsidR="00A1640A" w:rsidRPr="00A1640A" w:rsidRDefault="00A1640A" w:rsidP="00A1640A">
            <w:r w:rsidRPr="00A1640A">
              <w:t>ГП ЗТСО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МТ/02-01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423570, ул. </w:t>
            </w:r>
            <w:proofErr w:type="spellStart"/>
            <w:r w:rsidRPr="00A1640A">
              <w:t>Бызова</w:t>
            </w:r>
            <w:proofErr w:type="spellEnd"/>
            <w:r w:rsidRPr="00A1640A">
              <w:t>, 20а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(8555) 41-08-38</w:t>
            </w:r>
          </w:p>
          <w:p w:rsidR="00A1640A" w:rsidRPr="00A1640A" w:rsidRDefault="00A1640A" w:rsidP="00A1640A">
            <w:r w:rsidRPr="00A1640A">
              <w:t> 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35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Новоросиийск</w:t>
            </w:r>
            <w:proofErr w:type="spellEnd"/>
          </w:p>
          <w:p w:rsidR="00A1640A" w:rsidRPr="00A1640A" w:rsidRDefault="00A1640A" w:rsidP="00A1640A">
            <w:r w:rsidRPr="00A1640A">
              <w:t>ООО «Предприятие 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353915,</w:t>
            </w:r>
          </w:p>
          <w:p w:rsidR="00A1640A" w:rsidRPr="00A1640A" w:rsidRDefault="00A1640A" w:rsidP="00A1640A">
            <w:r w:rsidRPr="00A1640A">
              <w:t>ул. Челюскинцев, 8А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(8617) 25-46-80, 61-04-86,</w:t>
            </w:r>
          </w:p>
          <w:p w:rsidR="00A1640A" w:rsidRPr="00A1640A" w:rsidRDefault="00A1640A" w:rsidP="00A1640A">
            <w:r w:rsidRPr="00A1640A">
              <w:t>факс: 25-70-46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36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Новосибирск</w:t>
            </w:r>
          </w:p>
          <w:p w:rsidR="00A1640A" w:rsidRPr="00A1640A" w:rsidRDefault="00A1640A" w:rsidP="00A1640A">
            <w:r w:rsidRPr="00A1640A">
              <w:t>ЗАО НТФ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МТ/02-04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630087, ул. Немирович</w:t>
            </w:r>
            <w:proofErr w:type="gramStart"/>
            <w:r w:rsidRPr="00A1640A">
              <w:t>а-</w:t>
            </w:r>
            <w:proofErr w:type="gramEnd"/>
            <w:r w:rsidRPr="00A1640A">
              <w:t xml:space="preserve"> Данченко, 130/1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(3832) 46-00-27, 49-57-85,</w:t>
            </w:r>
          </w:p>
          <w:p w:rsidR="00A1640A" w:rsidRPr="00A1640A" w:rsidRDefault="00A1640A" w:rsidP="00A1640A">
            <w:r w:rsidRPr="00A1640A">
              <w:t>факс: 46-40-47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37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Омск</w:t>
            </w:r>
          </w:p>
          <w:p w:rsidR="00A1640A" w:rsidRPr="00A1640A" w:rsidRDefault="00A1640A" w:rsidP="00A1640A">
            <w:r w:rsidRPr="00A1640A">
              <w:t>ПТО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МТ/02-09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644048, ул. Иртышская набережная, 35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(3812) 31-45-82, 56-66-60,</w:t>
            </w:r>
          </w:p>
          <w:p w:rsidR="00A1640A" w:rsidRPr="00A1640A" w:rsidRDefault="00A1640A" w:rsidP="00A1640A">
            <w:r w:rsidRPr="00A1640A">
              <w:t>факс: 31-45-96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lastRenderedPageBreak/>
              <w:t>38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Оренбург</w:t>
            </w:r>
          </w:p>
          <w:p w:rsidR="00A1640A" w:rsidRPr="00A1640A" w:rsidRDefault="00A1640A" w:rsidP="00A1640A">
            <w:r w:rsidRPr="00A1640A">
              <w:t>МП ТУЗ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МТ/02-11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460044, ул. Кичигина, 25А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(3532) 77-62-49,</w:t>
            </w:r>
          </w:p>
          <w:p w:rsidR="00A1640A" w:rsidRPr="00A1640A" w:rsidRDefault="00A1640A" w:rsidP="00A1640A">
            <w:r w:rsidRPr="00A1640A">
              <w:t>факс: 77-60-86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39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Пермь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МедТехника</w:t>
            </w:r>
            <w:proofErr w:type="spellEnd"/>
            <w:r w:rsidRPr="00A1640A">
              <w:t>-</w:t>
            </w:r>
          </w:p>
          <w:p w:rsidR="00000000" w:rsidRPr="00A1640A" w:rsidRDefault="00A1640A" w:rsidP="00A1640A">
            <w:r w:rsidRPr="00A1640A">
              <w:t>Сервис №1»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МТ/04-08</w:t>
            </w:r>
          </w:p>
          <w:p w:rsidR="00A1640A" w:rsidRPr="00A1640A" w:rsidRDefault="00A1640A" w:rsidP="00A1640A">
            <w:r w:rsidRPr="00A1640A">
              <w:t>18.03.04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614017, ул. Лебедева, 25б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(3422) 60-37-23,</w:t>
            </w:r>
          </w:p>
          <w:p w:rsidR="00A1640A" w:rsidRPr="00A1640A" w:rsidRDefault="00A1640A" w:rsidP="00A1640A">
            <w:r w:rsidRPr="00A1640A">
              <w:t>факс: 60-41-93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40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Ростов-на-Дону</w:t>
            </w:r>
          </w:p>
          <w:p w:rsidR="00000000" w:rsidRPr="00A1640A" w:rsidRDefault="00A1640A" w:rsidP="00A1640A">
            <w:r w:rsidRPr="00A1640A">
              <w:t>ООО «ОРИКС» ВНТП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МТ/02-19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344007,ул. Б.Садовая,47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(8632) 40-46-96,</w:t>
            </w:r>
          </w:p>
          <w:p w:rsidR="00A1640A" w:rsidRPr="00A1640A" w:rsidRDefault="00A1640A" w:rsidP="00A1640A">
            <w:r w:rsidRPr="00A1640A">
              <w:t>факс:40-20-42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41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Рязань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РязаньМедтех-ника</w:t>
            </w:r>
            <w:proofErr w:type="spellEnd"/>
            <w:r w:rsidRPr="00A1640A">
              <w:t>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МТ/04-10</w:t>
            </w:r>
          </w:p>
          <w:p w:rsidR="00A1640A" w:rsidRPr="00A1640A" w:rsidRDefault="00A1640A" w:rsidP="00A1640A">
            <w:r w:rsidRPr="00A1640A">
              <w:t>14.04.04</w:t>
            </w:r>
          </w:p>
        </w:tc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390046, ул. Баженова, 36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(0912) 27-60-31, 75-56-84</w:t>
            </w:r>
          </w:p>
          <w:p w:rsidR="00A1640A" w:rsidRPr="00A1640A" w:rsidRDefault="00A1640A" w:rsidP="00A1640A">
            <w:r w:rsidRPr="00A1640A">
              <w:t>факс: 27-60-31</w:t>
            </w:r>
          </w:p>
        </w:tc>
      </w:tr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42</w:t>
            </w:r>
          </w:p>
        </w:tc>
        <w:tc>
          <w:tcPr>
            <w:tcW w:w="214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Санкт-Петербург</w:t>
            </w:r>
          </w:p>
          <w:p w:rsidR="00A1640A" w:rsidRPr="00A1640A" w:rsidRDefault="00A1640A" w:rsidP="00A1640A">
            <w:r w:rsidRPr="00A1640A">
              <w:t>ГПТП «Медтехника»</w:t>
            </w:r>
          </w:p>
        </w:tc>
        <w:tc>
          <w:tcPr>
            <w:tcW w:w="142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МТ/02-07</w:t>
            </w:r>
          </w:p>
        </w:tc>
        <w:tc>
          <w:tcPr>
            <w:tcW w:w="2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198013, ул. </w:t>
            </w:r>
            <w:proofErr w:type="spellStart"/>
            <w:r w:rsidRPr="00A1640A">
              <w:t>Рузовская</w:t>
            </w:r>
            <w:proofErr w:type="spellEnd"/>
            <w:r w:rsidRPr="00A1640A">
              <w:t>, 18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(812) 316-19-77, 316-43-65,</w:t>
            </w:r>
          </w:p>
          <w:p w:rsidR="00A1640A" w:rsidRPr="00A1640A" w:rsidRDefault="00A1640A" w:rsidP="00A1640A">
            <w:r w:rsidRPr="00A1640A">
              <w:t>факс: 112-6070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pPr>
        <w:rPr>
          <w:lang w:val="en-US"/>
        </w:rPr>
      </w:pPr>
      <w:r w:rsidRPr="00A1640A">
        <w:t>Продолжение приложения</w:t>
      </w:r>
      <w:proofErr w:type="gramStart"/>
      <w:r w:rsidRPr="00A1640A">
        <w:t xml:space="preserve"> А</w:t>
      </w:r>
      <w:proofErr w:type="gramEnd"/>
    </w:p>
    <w:tbl>
      <w:tblPr>
        <w:tblW w:w="0" w:type="auto"/>
        <w:tblCellSpacing w:w="0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40"/>
        <w:gridCol w:w="1420"/>
        <w:gridCol w:w="2660"/>
        <w:gridCol w:w="2340"/>
      </w:tblGrid>
      <w:tr w:rsidR="00A1640A" w:rsidRPr="00A1640A" w:rsidTr="00A1640A">
        <w:trPr>
          <w:trHeight w:val="96"/>
          <w:tblCellSpacing w:w="0" w:type="dxa"/>
        </w:trPr>
        <w:tc>
          <w:tcPr>
            <w:tcW w:w="8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№ </w:t>
            </w:r>
            <w:proofErr w:type="spellStart"/>
            <w:r w:rsidRPr="00A1640A">
              <w:t>п.п</w:t>
            </w:r>
            <w:proofErr w:type="spellEnd"/>
            <w:r w:rsidRPr="00A1640A"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Город,</w:t>
            </w:r>
          </w:p>
          <w:p w:rsidR="00A1640A" w:rsidRPr="00A1640A" w:rsidRDefault="00A1640A" w:rsidP="00A1640A">
            <w:r w:rsidRPr="00A1640A">
              <w:t>организация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№</w:t>
            </w:r>
          </w:p>
          <w:p w:rsidR="00A1640A" w:rsidRPr="00A1640A" w:rsidRDefault="00A1640A" w:rsidP="00A1640A">
            <w:r w:rsidRPr="00A1640A">
              <w:t>договора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Адрес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Телефон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43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Саратов</w:t>
            </w:r>
          </w:p>
          <w:p w:rsidR="00A1640A" w:rsidRPr="00A1640A" w:rsidRDefault="00A1640A" w:rsidP="00A1640A">
            <w:r w:rsidRPr="00A1640A">
              <w:t>ЗАО «Завод 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МТ/04-04</w:t>
            </w:r>
          </w:p>
          <w:p w:rsidR="00A1640A" w:rsidRPr="00A1640A" w:rsidRDefault="00A1640A" w:rsidP="00A1640A">
            <w:r w:rsidRPr="00A1640A">
              <w:t>12.02.04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410019,</w:t>
            </w:r>
          </w:p>
          <w:p w:rsidR="00A1640A" w:rsidRPr="00A1640A" w:rsidRDefault="00A1640A" w:rsidP="00A1640A">
            <w:r w:rsidRPr="00A1640A">
              <w:t>ул. Танкистов, 55а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(8452) 64-43-54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44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Саратов</w:t>
            </w:r>
          </w:p>
          <w:p w:rsidR="00A1640A" w:rsidRPr="00A1640A" w:rsidRDefault="00A1640A" w:rsidP="00A1640A">
            <w:r w:rsidRPr="00A1640A">
              <w:t>ООО «Стайер 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МТ/04-17</w:t>
            </w:r>
          </w:p>
          <w:p w:rsidR="00A1640A" w:rsidRPr="00A1640A" w:rsidRDefault="00A1640A" w:rsidP="00A1640A">
            <w:r w:rsidRPr="00A1640A">
              <w:t>27.09.04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410004,</w:t>
            </w:r>
          </w:p>
          <w:p w:rsidR="00A1640A" w:rsidRPr="00A1640A" w:rsidRDefault="00A1640A" w:rsidP="00A1640A">
            <w:r w:rsidRPr="00A1640A">
              <w:t> ул. Чернышевского, 88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(8452) 43-61-03, 43-61-05,</w:t>
            </w:r>
          </w:p>
          <w:p w:rsidR="00A1640A" w:rsidRPr="00A1640A" w:rsidRDefault="00A1640A" w:rsidP="00A1640A">
            <w:r w:rsidRPr="00A1640A">
              <w:t>43-61-09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45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Смоленск</w:t>
            </w:r>
          </w:p>
          <w:p w:rsidR="00A1640A" w:rsidRPr="00A1640A" w:rsidRDefault="00A1640A" w:rsidP="00A1640A">
            <w:r w:rsidRPr="00A1640A">
              <w:t>ГП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МТ/02-12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214013, Тульский пер., 3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(0812) 3-01-30, 3-90-72,</w:t>
            </w:r>
          </w:p>
          <w:p w:rsidR="00A1640A" w:rsidRPr="00A1640A" w:rsidRDefault="00A1640A" w:rsidP="00A1640A">
            <w:r w:rsidRPr="00A1640A">
              <w:t>факс: 66-02-50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46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Тамбов</w:t>
            </w:r>
          </w:p>
          <w:p w:rsidR="00A1640A" w:rsidRPr="00A1640A" w:rsidRDefault="00A1640A" w:rsidP="00A1640A">
            <w:r w:rsidRPr="00A1640A">
              <w:t>ОАО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МТ/02-02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392000,</w:t>
            </w:r>
          </w:p>
          <w:p w:rsidR="00A1640A" w:rsidRPr="00A1640A" w:rsidRDefault="00A1640A" w:rsidP="00A1640A">
            <w:r w:rsidRPr="00A1640A">
              <w:t>ул. Московская, 19</w:t>
            </w:r>
            <w:r w:rsidRPr="00A1640A">
              <w:rPr>
                <w:u w:val="single"/>
                <w:vertAlign w:val="superscript"/>
              </w:rPr>
              <w:t>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(0752) 21-24-71, 72-90-93,</w:t>
            </w:r>
          </w:p>
          <w:p w:rsidR="00A1640A" w:rsidRPr="00A1640A" w:rsidRDefault="00A1640A" w:rsidP="00A1640A">
            <w:r w:rsidRPr="00A1640A">
              <w:t>факс: 47-17-86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lastRenderedPageBreak/>
              <w:t>47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Тверь</w:t>
            </w:r>
          </w:p>
          <w:p w:rsidR="00A1640A" w:rsidRPr="00A1640A" w:rsidRDefault="00A1640A" w:rsidP="00A1640A">
            <w:r w:rsidRPr="00A1640A">
              <w:t>ООО «Медтехника плюс»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МТ06-03</w:t>
            </w:r>
          </w:p>
          <w:p w:rsidR="00A1640A" w:rsidRPr="00A1640A" w:rsidRDefault="00A1640A" w:rsidP="00A1640A">
            <w:r w:rsidRPr="00A1640A">
              <w:t>21.04.06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170008,</w:t>
            </w:r>
          </w:p>
          <w:p w:rsidR="00A1640A" w:rsidRPr="00A1640A" w:rsidRDefault="00A1640A" w:rsidP="00A1640A">
            <w:r w:rsidRPr="00A1640A">
              <w:t>ул. 15 лет Октября,12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(4822) 36-82-22,</w:t>
            </w:r>
          </w:p>
          <w:p w:rsidR="00A1640A" w:rsidRPr="00A1640A" w:rsidRDefault="00A1640A" w:rsidP="00A1640A">
            <w:r w:rsidRPr="00A1640A">
              <w:t>факс: 36-63-73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48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Тольятти</w:t>
            </w:r>
          </w:p>
          <w:p w:rsidR="00000000" w:rsidRPr="00A1640A" w:rsidRDefault="00A1640A" w:rsidP="00A1640A">
            <w:r w:rsidRPr="00A1640A">
              <w:t>ООО «</w:t>
            </w:r>
            <w:proofErr w:type="spellStart"/>
            <w:r w:rsidRPr="00A1640A">
              <w:t>Техмед</w:t>
            </w:r>
            <w:proofErr w:type="spellEnd"/>
            <w:r w:rsidRPr="00A1640A">
              <w:t>-служба»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МТ/02-03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445000,</w:t>
            </w:r>
          </w:p>
          <w:p w:rsidR="00A1640A" w:rsidRPr="00A1640A" w:rsidRDefault="00A1640A" w:rsidP="00A1640A">
            <w:r w:rsidRPr="00A1640A">
              <w:t>ул. Ушакова, д. 48, 59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(8482) 47-11-15, 27-16-18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49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Томск</w:t>
            </w:r>
            <w:proofErr w:type="spellEnd"/>
          </w:p>
          <w:p w:rsidR="00000000" w:rsidRPr="00A1640A" w:rsidRDefault="00A1640A" w:rsidP="00A1640A">
            <w:r w:rsidRPr="00A1640A">
              <w:t xml:space="preserve">Медицинская компания </w:t>
            </w:r>
            <w:proofErr w:type="spellStart"/>
            <w:r w:rsidRPr="00A1640A">
              <w:t>Алимпекс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МТ/04-03</w:t>
            </w:r>
          </w:p>
          <w:p w:rsidR="00A1640A" w:rsidRPr="00A1640A" w:rsidRDefault="00A1640A" w:rsidP="00A1640A">
            <w:r w:rsidRPr="00A1640A">
              <w:t>16.02.04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634055,</w:t>
            </w:r>
          </w:p>
          <w:p w:rsidR="00A1640A" w:rsidRPr="00A1640A" w:rsidRDefault="00A1640A" w:rsidP="00A1640A">
            <w:r w:rsidRPr="00A1640A">
              <w:t>пр. Академический,</w:t>
            </w:r>
          </w:p>
          <w:p w:rsidR="00A1640A" w:rsidRPr="00A1640A" w:rsidRDefault="00A1640A" w:rsidP="00A1640A">
            <w:r w:rsidRPr="00A1640A">
              <w:t>8/2-307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(3822) 49-29-04,</w:t>
            </w:r>
          </w:p>
          <w:p w:rsidR="00A1640A" w:rsidRPr="00A1640A" w:rsidRDefault="00A1640A" w:rsidP="00A1640A">
            <w:r w:rsidRPr="00A1640A">
              <w:t>49-25-79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50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Томск</w:t>
            </w:r>
            <w:proofErr w:type="spellEnd"/>
          </w:p>
          <w:p w:rsidR="00A1640A" w:rsidRPr="00A1640A" w:rsidRDefault="00A1640A" w:rsidP="00A1640A">
            <w:r w:rsidRPr="00A1640A">
              <w:t>ОГУП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МТ/01-09</w:t>
            </w:r>
          </w:p>
          <w:p w:rsidR="00A1640A" w:rsidRPr="00A1640A" w:rsidRDefault="00A1640A" w:rsidP="00A1640A">
            <w:r w:rsidRPr="00A1640A">
              <w:t>20.08.01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634050,</w:t>
            </w:r>
          </w:p>
          <w:p w:rsidR="00A1640A" w:rsidRPr="00A1640A" w:rsidRDefault="00A1640A" w:rsidP="00A1640A">
            <w:r w:rsidRPr="00A1640A">
              <w:t> пер. Безымянный,3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(3822) 51-20-41, 51-37-19,</w:t>
            </w:r>
          </w:p>
          <w:p w:rsidR="00A1640A" w:rsidRPr="00A1640A" w:rsidRDefault="00A1640A" w:rsidP="00A1640A">
            <w:r w:rsidRPr="00A1640A">
              <w:t>факс: 51-20-41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51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Томск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Химмедсервис</w:t>
            </w:r>
            <w:proofErr w:type="spellEnd"/>
            <w:r w:rsidRPr="00A1640A">
              <w:t>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МТ/04-19</w:t>
            </w:r>
          </w:p>
          <w:p w:rsidR="00A1640A" w:rsidRPr="00A1640A" w:rsidRDefault="00A1640A" w:rsidP="00A1640A">
            <w:r w:rsidRPr="00A1640A">
              <w:t>27.10.04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634029,</w:t>
            </w:r>
          </w:p>
          <w:p w:rsidR="00A1640A" w:rsidRPr="00A1640A" w:rsidRDefault="00A1640A" w:rsidP="00A1640A">
            <w:r w:rsidRPr="00A1640A">
              <w:t> ул. Белинского, 15 оф.709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(3822) 52-64-60</w:t>
            </w:r>
          </w:p>
          <w:p w:rsidR="00A1640A" w:rsidRPr="00A1640A" w:rsidRDefault="00A1640A" w:rsidP="00A1640A">
            <w:r w:rsidRPr="00A1640A">
              <w:t>факс: 56-67-59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t>52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Тюмень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Союзмедсервис</w:t>
            </w:r>
            <w:proofErr w:type="spellEnd"/>
            <w:r w:rsidRPr="00A1640A">
              <w:t>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МТ/04-20</w:t>
            </w:r>
          </w:p>
          <w:p w:rsidR="00A1640A" w:rsidRPr="00A1640A" w:rsidRDefault="00A1640A" w:rsidP="00A1640A">
            <w:r w:rsidRPr="00A1640A">
              <w:t>10.12.04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625035, ул.50 лет ВЛКСМ, д.96, кв.1 Ларионов Владимир Вячеславович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(3452) 26-03-93, 32-13-23</w:t>
            </w:r>
          </w:p>
        </w:tc>
      </w:tr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53</w:t>
            </w:r>
          </w:p>
        </w:tc>
        <w:tc>
          <w:tcPr>
            <w:tcW w:w="214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Улан-Удэ</w:t>
            </w:r>
          </w:p>
          <w:p w:rsidR="00000000" w:rsidRPr="00A1640A" w:rsidRDefault="00A1640A" w:rsidP="00A1640A">
            <w:r w:rsidRPr="00A1640A">
              <w:t>ООО «Митра»</w:t>
            </w:r>
          </w:p>
        </w:tc>
        <w:tc>
          <w:tcPr>
            <w:tcW w:w="142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МТ/02-28</w:t>
            </w:r>
          </w:p>
        </w:tc>
        <w:tc>
          <w:tcPr>
            <w:tcW w:w="266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670031, ул</w:t>
            </w:r>
            <w:proofErr w:type="gramStart"/>
            <w:r w:rsidRPr="00A1640A">
              <w:t>.Ш</w:t>
            </w:r>
            <w:proofErr w:type="gramEnd"/>
            <w:r w:rsidRPr="00A1640A">
              <w:t>ироких-Полянского,17А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(3012) 45-56-42,</w:t>
            </w:r>
          </w:p>
          <w:p w:rsidR="00A1640A" w:rsidRPr="00A1640A" w:rsidRDefault="00A1640A" w:rsidP="00A1640A">
            <w:r w:rsidRPr="00A1640A">
              <w:t>45-55-40</w:t>
            </w:r>
          </w:p>
        </w:tc>
      </w:tr>
    </w:tbl>
    <w:p w:rsidR="00A1640A" w:rsidRPr="00A1640A" w:rsidRDefault="00A1640A" w:rsidP="00A1640A">
      <w:r w:rsidRPr="00A1640A">
        <w:t> </w:t>
      </w:r>
    </w:p>
    <w:p w:rsidR="00A1640A" w:rsidRPr="00A1640A" w:rsidRDefault="00A1640A" w:rsidP="00A1640A">
      <w:pPr>
        <w:rPr>
          <w:lang w:val="en-US"/>
        </w:rPr>
      </w:pPr>
      <w:r w:rsidRPr="00A1640A">
        <w:t>Продолжение приложения А</w:t>
      </w:r>
      <w:bookmarkStart w:id="0" w:name="_GoBack"/>
      <w:bookmarkEnd w:id="0"/>
    </w:p>
    <w:tbl>
      <w:tblPr>
        <w:tblW w:w="0" w:type="auto"/>
        <w:tblCellSpacing w:w="0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40"/>
        <w:gridCol w:w="1420"/>
        <w:gridCol w:w="2660"/>
        <w:gridCol w:w="2340"/>
      </w:tblGrid>
      <w:tr w:rsidR="00A1640A" w:rsidRPr="00A1640A" w:rsidTr="00A1640A">
        <w:trPr>
          <w:trHeight w:val="522"/>
          <w:tblCellSpacing w:w="0" w:type="dxa"/>
        </w:trPr>
        <w:tc>
          <w:tcPr>
            <w:tcW w:w="8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№ </w:t>
            </w:r>
            <w:proofErr w:type="spellStart"/>
            <w:r w:rsidRPr="00A1640A">
              <w:t>п.п</w:t>
            </w:r>
            <w:proofErr w:type="spellEnd"/>
            <w:r w:rsidRPr="00A1640A"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Город,</w:t>
            </w:r>
          </w:p>
          <w:p w:rsidR="00A1640A" w:rsidRPr="00A1640A" w:rsidRDefault="00A1640A" w:rsidP="00A1640A">
            <w:r w:rsidRPr="00A1640A">
              <w:t>организация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№</w:t>
            </w:r>
          </w:p>
          <w:p w:rsidR="00A1640A" w:rsidRPr="00A1640A" w:rsidRDefault="00A1640A" w:rsidP="00A1640A">
            <w:r w:rsidRPr="00A1640A">
              <w:t>договора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Адрес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Телефон</w:t>
            </w:r>
          </w:p>
        </w:tc>
      </w:tr>
      <w:tr w:rsidR="00A1640A" w:rsidRPr="00A1640A" w:rsidTr="00A1640A">
        <w:trPr>
          <w:trHeight w:val="393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54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Уфа</w:t>
            </w:r>
          </w:p>
          <w:p w:rsidR="00A1640A" w:rsidRPr="00A1640A" w:rsidRDefault="00A1640A" w:rsidP="00A1640A">
            <w:r w:rsidRPr="00A1640A">
              <w:t>ГБ ПТП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МТ/02-06</w:t>
            </w:r>
          </w:p>
          <w:p w:rsidR="00A1640A" w:rsidRPr="00A1640A" w:rsidRDefault="00A1640A" w:rsidP="00A1640A">
            <w:r w:rsidRPr="00A1640A">
              <w:t>01.07.02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450096, ул. Рязанская, 5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(3472) 32-98-77,</w:t>
            </w:r>
          </w:p>
          <w:p w:rsidR="00A1640A" w:rsidRPr="00A1640A" w:rsidRDefault="00A1640A" w:rsidP="00A1640A">
            <w:r w:rsidRPr="00A1640A">
              <w:t>факс: 32-93-74</w:t>
            </w:r>
          </w:p>
        </w:tc>
      </w:tr>
      <w:tr w:rsidR="00A1640A" w:rsidRPr="00A1640A" w:rsidTr="00A1640A">
        <w:trPr>
          <w:trHeight w:val="393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55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Хабаровск</w:t>
            </w:r>
          </w:p>
          <w:p w:rsidR="00A1640A" w:rsidRPr="00A1640A" w:rsidRDefault="00A1640A" w:rsidP="00A1640A">
            <w:r w:rsidRPr="00A1640A">
              <w:t>ОАО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МТ/02-14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680028, ул. Истомина, 98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(4212) 34-79-62</w:t>
            </w:r>
          </w:p>
          <w:p w:rsidR="00A1640A" w:rsidRPr="00A1640A" w:rsidRDefault="00A1640A" w:rsidP="00A1640A">
            <w:r w:rsidRPr="00A1640A">
              <w:t>факс: 34-06-88</w:t>
            </w:r>
          </w:p>
        </w:tc>
      </w:tr>
      <w:tr w:rsidR="00A1640A" w:rsidRPr="00A1640A" w:rsidTr="00A1640A">
        <w:trPr>
          <w:trHeight w:val="393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56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Чебоксары</w:t>
            </w:r>
            <w:proofErr w:type="spellEnd"/>
          </w:p>
          <w:p w:rsidR="00000000" w:rsidRPr="00A1640A" w:rsidRDefault="00A1640A" w:rsidP="00A1640A">
            <w:proofErr w:type="spellStart"/>
            <w:r w:rsidRPr="00A1640A">
              <w:lastRenderedPageBreak/>
              <w:t>Энергостройсервис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lastRenderedPageBreak/>
              <w:t>МТ/04-01</w:t>
            </w:r>
          </w:p>
          <w:p w:rsidR="00A1640A" w:rsidRPr="00A1640A" w:rsidRDefault="00A1640A" w:rsidP="00A1640A">
            <w:r w:rsidRPr="00A1640A">
              <w:lastRenderedPageBreak/>
              <w:t>23.01.04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lastRenderedPageBreak/>
              <w:t>428034, б-р Юности,  3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(8352) 41-04-55,</w:t>
            </w:r>
          </w:p>
          <w:p w:rsidR="00A1640A" w:rsidRPr="00A1640A" w:rsidRDefault="00A1640A" w:rsidP="00A1640A">
            <w:r w:rsidRPr="00A1640A">
              <w:lastRenderedPageBreak/>
              <w:t>41-04-52</w:t>
            </w:r>
          </w:p>
        </w:tc>
      </w:tr>
      <w:tr w:rsidR="00A1640A" w:rsidRPr="00A1640A" w:rsidTr="00A1640A">
        <w:trPr>
          <w:trHeight w:val="393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lastRenderedPageBreak/>
              <w:t>57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Челябинск</w:t>
            </w:r>
          </w:p>
          <w:p w:rsidR="00000000" w:rsidRPr="00A1640A" w:rsidRDefault="00A1640A" w:rsidP="00A1640A">
            <w:r w:rsidRPr="00A1640A">
              <w:t>ОГУП «Медтехника»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МТ/05-01</w:t>
            </w:r>
          </w:p>
          <w:p w:rsidR="00A1640A" w:rsidRPr="00A1640A" w:rsidRDefault="00A1640A" w:rsidP="00A1640A">
            <w:r w:rsidRPr="00A1640A">
              <w:t>16.02.05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454076, ул. </w:t>
            </w:r>
            <w:proofErr w:type="spellStart"/>
            <w:r w:rsidRPr="00A1640A">
              <w:t>Варненская</w:t>
            </w:r>
            <w:proofErr w:type="spellEnd"/>
            <w:r w:rsidRPr="00A1640A">
              <w:t xml:space="preserve"> 6а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(3512) 60-89-05</w:t>
            </w:r>
          </w:p>
          <w:p w:rsidR="00A1640A" w:rsidRPr="00A1640A" w:rsidRDefault="00A1640A" w:rsidP="00A1640A">
            <w:r w:rsidRPr="00A1640A">
              <w:t>60-72-91</w:t>
            </w:r>
          </w:p>
        </w:tc>
      </w:tr>
      <w:tr w:rsidR="00A1640A" w:rsidRPr="00A1640A" w:rsidTr="00A1640A">
        <w:trPr>
          <w:trHeight w:val="393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58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proofErr w:type="spellStart"/>
            <w:r w:rsidRPr="00A1640A">
              <w:rPr>
                <w:b/>
                <w:bCs/>
                <w:lang w:val="en-US"/>
              </w:rPr>
              <w:t>Челябинск</w:t>
            </w:r>
            <w:proofErr w:type="spellEnd"/>
          </w:p>
          <w:p w:rsidR="00A1640A" w:rsidRPr="00A1640A" w:rsidRDefault="00A1640A" w:rsidP="00A1640A">
            <w:r w:rsidRPr="00A1640A">
              <w:t>ПКФ «</w:t>
            </w:r>
            <w:proofErr w:type="spellStart"/>
            <w:r w:rsidRPr="00A1640A">
              <w:t>Гормедтехника</w:t>
            </w:r>
            <w:proofErr w:type="spellEnd"/>
            <w:r w:rsidRPr="00A1640A">
              <w:t>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МТ/01-08</w:t>
            </w:r>
          </w:p>
          <w:p w:rsidR="00A1640A" w:rsidRPr="00A1640A" w:rsidRDefault="00A1640A" w:rsidP="00A1640A">
            <w:r w:rsidRPr="00A1640A">
              <w:t>02.07.01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 xml:space="preserve">454076, </w:t>
            </w:r>
            <w:proofErr w:type="spellStart"/>
            <w:r w:rsidRPr="00A1640A">
              <w:t>Медгородок</w:t>
            </w:r>
            <w:proofErr w:type="spellEnd"/>
            <w:r w:rsidRPr="00A1640A">
              <w:t>, 76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(3512) 60-89-05, 60-89-01,</w:t>
            </w:r>
          </w:p>
          <w:p w:rsidR="00A1640A" w:rsidRPr="00A1640A" w:rsidRDefault="00A1640A" w:rsidP="00A1640A">
            <w:r w:rsidRPr="00A1640A">
              <w:t>факс: 60-89-01</w:t>
            </w:r>
          </w:p>
        </w:tc>
      </w:tr>
      <w:tr w:rsidR="00A1640A" w:rsidRPr="00A1640A" w:rsidTr="00A1640A">
        <w:trPr>
          <w:trHeight w:val="393"/>
          <w:tblCellSpacing w:w="0" w:type="dxa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0A" w:rsidRPr="00A1640A" w:rsidRDefault="00A1640A" w:rsidP="00A1640A">
            <w:r w:rsidRPr="00A1640A">
              <w:rPr>
                <w:lang w:val="en-US"/>
              </w:rPr>
              <w:t>59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pPr>
              <w:rPr>
                <w:b/>
                <w:bCs/>
              </w:rPr>
            </w:pPr>
            <w:r w:rsidRPr="00A1640A">
              <w:rPr>
                <w:b/>
                <w:bCs/>
              </w:rPr>
              <w:t>Якутск</w:t>
            </w:r>
          </w:p>
          <w:p w:rsidR="00A1640A" w:rsidRPr="00A1640A" w:rsidRDefault="00A1640A" w:rsidP="00A1640A">
            <w:r w:rsidRPr="00A1640A">
              <w:t>ООО «</w:t>
            </w:r>
            <w:proofErr w:type="spellStart"/>
            <w:r w:rsidRPr="00A1640A">
              <w:t>СахаМедСервис</w:t>
            </w:r>
            <w:proofErr w:type="spellEnd"/>
            <w:r w:rsidRPr="00A1640A">
              <w:t>»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МТ/04-09</w:t>
            </w:r>
          </w:p>
          <w:p w:rsidR="00A1640A" w:rsidRPr="00A1640A" w:rsidRDefault="00A1640A" w:rsidP="00A1640A">
            <w:r w:rsidRPr="00A1640A">
              <w:t>06.04.04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677000, 202 микрорайон, корпус 18/1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40A" w:rsidRPr="00A1640A" w:rsidRDefault="00A1640A" w:rsidP="00A1640A">
            <w:r w:rsidRPr="00A1640A">
              <w:t>(4112) 43-79-25, 43-76-72,</w:t>
            </w:r>
          </w:p>
          <w:p w:rsidR="00A1640A" w:rsidRPr="00A1640A" w:rsidRDefault="00A1640A" w:rsidP="00A1640A">
            <w:r w:rsidRPr="00A1640A">
              <w:t>факс: 43-65-44</w:t>
            </w:r>
          </w:p>
        </w:tc>
      </w:tr>
    </w:tbl>
    <w:p w:rsidR="006E04CF" w:rsidRPr="00A1640A" w:rsidRDefault="006E04CF" w:rsidP="00A1640A"/>
    <w:sectPr w:rsidR="006E04CF" w:rsidRPr="00A1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1F"/>
    <w:multiLevelType w:val="multilevel"/>
    <w:tmpl w:val="3EB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75FD"/>
    <w:multiLevelType w:val="multilevel"/>
    <w:tmpl w:val="685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476E"/>
    <w:multiLevelType w:val="multilevel"/>
    <w:tmpl w:val="014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0317"/>
    <w:multiLevelType w:val="multilevel"/>
    <w:tmpl w:val="935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EB7"/>
    <w:multiLevelType w:val="multilevel"/>
    <w:tmpl w:val="23BA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279E3"/>
    <w:multiLevelType w:val="multilevel"/>
    <w:tmpl w:val="A23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678AD"/>
    <w:multiLevelType w:val="multilevel"/>
    <w:tmpl w:val="C47A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B0C33"/>
    <w:multiLevelType w:val="multilevel"/>
    <w:tmpl w:val="5BA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E758E"/>
    <w:multiLevelType w:val="multilevel"/>
    <w:tmpl w:val="3B1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8538D"/>
    <w:multiLevelType w:val="multilevel"/>
    <w:tmpl w:val="FE8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01584"/>
    <w:multiLevelType w:val="multilevel"/>
    <w:tmpl w:val="4B7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A22"/>
    <w:multiLevelType w:val="multilevel"/>
    <w:tmpl w:val="05C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52CFB"/>
    <w:multiLevelType w:val="multilevel"/>
    <w:tmpl w:val="A96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A0417"/>
    <w:multiLevelType w:val="multilevel"/>
    <w:tmpl w:val="1100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903A4"/>
    <w:multiLevelType w:val="multilevel"/>
    <w:tmpl w:val="AB9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B0500"/>
    <w:multiLevelType w:val="multilevel"/>
    <w:tmpl w:val="179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65E00"/>
    <w:multiLevelType w:val="multilevel"/>
    <w:tmpl w:val="018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21236"/>
    <w:multiLevelType w:val="multilevel"/>
    <w:tmpl w:val="AC6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84B17"/>
    <w:multiLevelType w:val="multilevel"/>
    <w:tmpl w:val="C84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11AE1"/>
    <w:multiLevelType w:val="multilevel"/>
    <w:tmpl w:val="CC5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360E8"/>
    <w:multiLevelType w:val="multilevel"/>
    <w:tmpl w:val="CA7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0"/>
  </w:num>
  <w:num w:numId="5">
    <w:abstractNumId w:val="10"/>
  </w:num>
  <w:num w:numId="6">
    <w:abstractNumId w:val="5"/>
  </w:num>
  <w:num w:numId="7">
    <w:abstractNumId w:val="12"/>
  </w:num>
  <w:num w:numId="8">
    <w:abstractNumId w:val="18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  <w:num w:numId="15">
    <w:abstractNumId w:val="17"/>
  </w:num>
  <w:num w:numId="16">
    <w:abstractNumId w:val="3"/>
  </w:num>
  <w:num w:numId="17">
    <w:abstractNumId w:val="7"/>
  </w:num>
  <w:num w:numId="18">
    <w:abstractNumId w:val="19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7"/>
    <w:rsid w:val="000079B4"/>
    <w:rsid w:val="000C6CAB"/>
    <w:rsid w:val="000E0675"/>
    <w:rsid w:val="001906E8"/>
    <w:rsid w:val="00193B4E"/>
    <w:rsid w:val="001B5722"/>
    <w:rsid w:val="001F67F4"/>
    <w:rsid w:val="00255A33"/>
    <w:rsid w:val="0035222B"/>
    <w:rsid w:val="003C7EEA"/>
    <w:rsid w:val="004161BD"/>
    <w:rsid w:val="00572076"/>
    <w:rsid w:val="0069218E"/>
    <w:rsid w:val="006A1B0A"/>
    <w:rsid w:val="006C33C6"/>
    <w:rsid w:val="006E04CF"/>
    <w:rsid w:val="00717D48"/>
    <w:rsid w:val="007B0FB5"/>
    <w:rsid w:val="007F0B77"/>
    <w:rsid w:val="009D64B9"/>
    <w:rsid w:val="00A1640A"/>
    <w:rsid w:val="00A34D1F"/>
    <w:rsid w:val="00B16F9E"/>
    <w:rsid w:val="00B82DF7"/>
    <w:rsid w:val="00B83357"/>
    <w:rsid w:val="00B94C28"/>
    <w:rsid w:val="00B9623C"/>
    <w:rsid w:val="00BF3860"/>
    <w:rsid w:val="00D23012"/>
    <w:rsid w:val="00E151F9"/>
    <w:rsid w:val="00EA3DA4"/>
    <w:rsid w:val="00F21690"/>
    <w:rsid w:val="00F252FD"/>
    <w:rsid w:val="00FB5107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164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1640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1640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9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D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64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40A"/>
  </w:style>
  <w:style w:type="character" w:customStyle="1" w:styleId="apple-style-span">
    <w:name w:val="apple-style-span"/>
    <w:basedOn w:val="a0"/>
    <w:rsid w:val="00A1640A"/>
  </w:style>
  <w:style w:type="paragraph" w:customStyle="1" w:styleId="21">
    <w:name w:val="21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640A"/>
  </w:style>
  <w:style w:type="paragraph" w:styleId="ab">
    <w:name w:val="footer"/>
    <w:basedOn w:val="a"/>
    <w:link w:val="ac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164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1640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1640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9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D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64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40A"/>
  </w:style>
  <w:style w:type="character" w:customStyle="1" w:styleId="apple-style-span">
    <w:name w:val="apple-style-span"/>
    <w:basedOn w:val="a0"/>
    <w:rsid w:val="00A1640A"/>
  </w:style>
  <w:style w:type="paragraph" w:customStyle="1" w:styleId="21">
    <w:name w:val="21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640A"/>
  </w:style>
  <w:style w:type="paragraph" w:styleId="ab">
    <w:name w:val="footer"/>
    <w:basedOn w:val="a"/>
    <w:link w:val="ac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9124</Words>
  <Characters>52010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 П.С.</dc:creator>
  <cp:keywords/>
  <dc:description/>
  <cp:lastModifiedBy>Мокрушин П.С.</cp:lastModifiedBy>
  <cp:revision>2</cp:revision>
  <dcterms:created xsi:type="dcterms:W3CDTF">2014-05-29T07:50:00Z</dcterms:created>
  <dcterms:modified xsi:type="dcterms:W3CDTF">2014-05-29T07:50:00Z</dcterms:modified>
</cp:coreProperties>
</file>